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169"/>
        <w:gridCol w:w="3117"/>
        <w:gridCol w:w="3210"/>
      </w:tblGrid>
      <w:tr w:rsidR="00BC4582" w:rsidRPr="00BC4582" w14:paraId="68BFFBCA" w14:textId="77777777" w:rsidTr="00823B7C">
        <w:trPr>
          <w:jc w:val="center"/>
        </w:trPr>
        <w:tc>
          <w:tcPr>
            <w:tcW w:w="3284" w:type="dxa"/>
            <w:tcMar>
              <w:left w:w="28" w:type="dxa"/>
              <w:right w:w="28" w:type="dxa"/>
            </w:tcMar>
            <w:vAlign w:val="center"/>
          </w:tcPr>
          <w:p w14:paraId="39FACBF6" w14:textId="6E79A5DF" w:rsidR="00701FE2" w:rsidRPr="00BC4582" w:rsidRDefault="00701FE2" w:rsidP="00415034">
            <w:pPr>
              <w:widowControl w:val="0"/>
              <w:jc w:val="center"/>
              <w:rPr>
                <w:b/>
                <w:sz w:val="20"/>
                <w:szCs w:val="20"/>
              </w:rPr>
            </w:pPr>
            <w:bookmarkStart w:id="0" w:name="_Hlk152595799"/>
            <w:r w:rsidRPr="00BC4582">
              <w:rPr>
                <w:b/>
                <w:sz w:val="20"/>
                <w:szCs w:val="20"/>
              </w:rPr>
              <w:t xml:space="preserve">МИНИСТЕРУЛ </w:t>
            </w:r>
          </w:p>
          <w:p w14:paraId="656F6E09" w14:textId="77777777" w:rsidR="00701FE2" w:rsidRPr="00BC4582" w:rsidRDefault="00701FE2" w:rsidP="00415034">
            <w:pPr>
              <w:widowControl w:val="0"/>
              <w:jc w:val="center"/>
              <w:rPr>
                <w:b/>
                <w:sz w:val="20"/>
                <w:szCs w:val="20"/>
              </w:rPr>
            </w:pPr>
            <w:r w:rsidRPr="00BC4582">
              <w:rPr>
                <w:b/>
                <w:sz w:val="20"/>
                <w:szCs w:val="20"/>
              </w:rPr>
              <w:t>ДЕЗВОЛТЭРИЙ ЕКОНОМИЧЕ</w:t>
            </w:r>
          </w:p>
          <w:p w14:paraId="7EDD4F05" w14:textId="77777777" w:rsidR="00701FE2" w:rsidRPr="00BC4582" w:rsidRDefault="00701FE2" w:rsidP="00415034">
            <w:pPr>
              <w:widowControl w:val="0"/>
              <w:jc w:val="center"/>
              <w:rPr>
                <w:b/>
                <w:sz w:val="20"/>
                <w:szCs w:val="20"/>
              </w:rPr>
            </w:pPr>
            <w:r w:rsidRPr="00BC4582">
              <w:rPr>
                <w:b/>
                <w:sz w:val="20"/>
                <w:szCs w:val="20"/>
              </w:rPr>
              <w:t>АЛ РЕПУБЛИЧИЙ</w:t>
            </w:r>
          </w:p>
          <w:p w14:paraId="0B2D6769" w14:textId="77777777" w:rsidR="00701FE2" w:rsidRPr="00BC4582" w:rsidRDefault="00701FE2" w:rsidP="00415034">
            <w:pPr>
              <w:widowControl w:val="0"/>
              <w:jc w:val="center"/>
              <w:rPr>
                <w:b/>
                <w:sz w:val="20"/>
                <w:szCs w:val="20"/>
              </w:rPr>
            </w:pPr>
            <w:r w:rsidRPr="00BC4582">
              <w:rPr>
                <w:b/>
                <w:sz w:val="20"/>
                <w:szCs w:val="20"/>
              </w:rPr>
              <w:t>МОЛДОВЕНЕШТЬ НИСТРЕНЕ</w:t>
            </w:r>
          </w:p>
        </w:tc>
        <w:tc>
          <w:tcPr>
            <w:tcW w:w="3285" w:type="dxa"/>
            <w:vAlign w:val="center"/>
          </w:tcPr>
          <w:p w14:paraId="67E4CC88" w14:textId="77777777" w:rsidR="00701FE2" w:rsidRPr="00BC4582" w:rsidRDefault="00B76062" w:rsidP="00415034">
            <w:pPr>
              <w:widowControl w:val="0"/>
              <w:jc w:val="center"/>
              <w:rPr>
                <w:b/>
                <w:sz w:val="20"/>
                <w:szCs w:val="20"/>
              </w:rPr>
            </w:pPr>
            <w:r w:rsidRPr="00BC4582">
              <w:rPr>
                <w:b/>
                <w:noProof/>
                <w:sz w:val="20"/>
                <w:szCs w:val="20"/>
              </w:rPr>
              <w:drawing>
                <wp:inline distT="0" distB="0" distL="0" distR="0" wp14:anchorId="1C7EED82" wp14:editId="4C6A4D3F">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4F876FBF" w14:textId="77777777" w:rsidR="00701FE2" w:rsidRPr="00BC4582" w:rsidRDefault="00701FE2" w:rsidP="00415034">
            <w:pPr>
              <w:widowControl w:val="0"/>
              <w:jc w:val="center"/>
              <w:rPr>
                <w:b/>
                <w:sz w:val="20"/>
                <w:szCs w:val="20"/>
              </w:rPr>
            </w:pPr>
          </w:p>
        </w:tc>
        <w:tc>
          <w:tcPr>
            <w:tcW w:w="3285" w:type="dxa"/>
            <w:vAlign w:val="center"/>
          </w:tcPr>
          <w:p w14:paraId="19D6D346" w14:textId="77777777" w:rsidR="00701FE2" w:rsidRPr="00BC4582" w:rsidRDefault="00701FE2" w:rsidP="00415034">
            <w:pPr>
              <w:widowControl w:val="0"/>
              <w:jc w:val="center"/>
              <w:rPr>
                <w:b/>
                <w:sz w:val="20"/>
                <w:szCs w:val="20"/>
              </w:rPr>
            </w:pPr>
            <w:r w:rsidRPr="00BC4582">
              <w:rPr>
                <w:b/>
                <w:sz w:val="20"/>
                <w:szCs w:val="20"/>
              </w:rPr>
              <w:t>М</w:t>
            </w:r>
            <w:r w:rsidRPr="00BC4582">
              <w:rPr>
                <w:b/>
                <w:sz w:val="20"/>
                <w:szCs w:val="20"/>
                <w:lang w:val="en-US"/>
              </w:rPr>
              <w:t>I</w:t>
            </w:r>
            <w:r w:rsidRPr="00BC4582">
              <w:rPr>
                <w:b/>
                <w:sz w:val="20"/>
                <w:szCs w:val="20"/>
              </w:rPr>
              <w:t>НIСТЕР</w:t>
            </w:r>
            <w:r w:rsidRPr="00BC4582">
              <w:rPr>
                <w:b/>
                <w:sz w:val="20"/>
                <w:szCs w:val="20"/>
                <w:lang w:val="en-US"/>
              </w:rPr>
              <w:t>C</w:t>
            </w:r>
            <w:r w:rsidRPr="00BC4582">
              <w:rPr>
                <w:b/>
                <w:sz w:val="20"/>
                <w:szCs w:val="20"/>
              </w:rPr>
              <w:t>ТВО ЕКОНОМ</w:t>
            </w:r>
            <w:r w:rsidRPr="00BC4582">
              <w:rPr>
                <w:b/>
                <w:sz w:val="20"/>
                <w:szCs w:val="20"/>
                <w:lang w:val="en-US"/>
              </w:rPr>
              <w:t>I</w:t>
            </w:r>
            <w:r w:rsidRPr="00BC4582">
              <w:rPr>
                <w:b/>
                <w:sz w:val="20"/>
                <w:szCs w:val="20"/>
              </w:rPr>
              <w:t>ЧНОГО РОЗВИТКУ</w:t>
            </w:r>
          </w:p>
          <w:p w14:paraId="6173D295" w14:textId="77777777" w:rsidR="00701FE2" w:rsidRPr="00BC4582" w:rsidRDefault="00701FE2" w:rsidP="00415034">
            <w:pPr>
              <w:widowControl w:val="0"/>
              <w:jc w:val="center"/>
              <w:rPr>
                <w:b/>
                <w:sz w:val="20"/>
                <w:szCs w:val="20"/>
              </w:rPr>
            </w:pPr>
            <w:r w:rsidRPr="00BC4582">
              <w:rPr>
                <w:b/>
                <w:sz w:val="20"/>
                <w:szCs w:val="20"/>
              </w:rPr>
              <w:t>ПРИДНIСТРОВСЬКОI</w:t>
            </w:r>
          </w:p>
          <w:p w14:paraId="33629A23" w14:textId="77777777" w:rsidR="00701FE2" w:rsidRPr="00BC4582" w:rsidRDefault="00701FE2" w:rsidP="00415034">
            <w:pPr>
              <w:widowControl w:val="0"/>
              <w:jc w:val="center"/>
              <w:rPr>
                <w:b/>
                <w:sz w:val="20"/>
                <w:szCs w:val="20"/>
              </w:rPr>
            </w:pPr>
            <w:r w:rsidRPr="00BC4582">
              <w:rPr>
                <w:b/>
                <w:sz w:val="20"/>
                <w:szCs w:val="20"/>
              </w:rPr>
              <w:t>МОЛДАВСЬКОI РЕСПУБЛIКИ</w:t>
            </w:r>
          </w:p>
        </w:tc>
      </w:tr>
    </w:tbl>
    <w:p w14:paraId="262A2FE8" w14:textId="77777777" w:rsidR="00701FE2" w:rsidRPr="00BC4582" w:rsidRDefault="00701FE2" w:rsidP="00415034">
      <w:pPr>
        <w:widowControl w:val="0"/>
        <w:jc w:val="center"/>
        <w:rPr>
          <w:b/>
          <w:sz w:val="16"/>
          <w:szCs w:val="20"/>
        </w:rPr>
      </w:pPr>
    </w:p>
    <w:p w14:paraId="3B7CA86E" w14:textId="77777777" w:rsidR="00701FE2" w:rsidRPr="00BC4582" w:rsidRDefault="00701FE2" w:rsidP="00415034">
      <w:pPr>
        <w:widowControl w:val="0"/>
        <w:jc w:val="center"/>
        <w:rPr>
          <w:b/>
          <w:sz w:val="20"/>
          <w:szCs w:val="20"/>
        </w:rPr>
      </w:pPr>
      <w:r w:rsidRPr="00BC4582">
        <w:rPr>
          <w:b/>
          <w:sz w:val="20"/>
          <w:szCs w:val="20"/>
        </w:rPr>
        <w:t>МИНИСТЕРСТВО</w:t>
      </w:r>
    </w:p>
    <w:p w14:paraId="385652F0" w14:textId="77777777" w:rsidR="00701FE2" w:rsidRPr="00BC4582" w:rsidRDefault="00701FE2" w:rsidP="00415034">
      <w:pPr>
        <w:widowControl w:val="0"/>
        <w:jc w:val="center"/>
        <w:rPr>
          <w:b/>
          <w:sz w:val="20"/>
          <w:szCs w:val="20"/>
        </w:rPr>
      </w:pPr>
      <w:r w:rsidRPr="00BC4582">
        <w:rPr>
          <w:b/>
          <w:sz w:val="20"/>
          <w:szCs w:val="20"/>
        </w:rPr>
        <w:t xml:space="preserve">ЭКОНОМИЧЕСКОГО РАЗВИТИЯ </w:t>
      </w:r>
    </w:p>
    <w:p w14:paraId="62B885E5" w14:textId="77777777" w:rsidR="00701FE2" w:rsidRPr="00BC4582" w:rsidRDefault="00701FE2" w:rsidP="00415034">
      <w:pPr>
        <w:widowControl w:val="0"/>
        <w:jc w:val="center"/>
        <w:rPr>
          <w:b/>
          <w:sz w:val="20"/>
          <w:szCs w:val="20"/>
        </w:rPr>
      </w:pPr>
      <w:r w:rsidRPr="00BC4582">
        <w:rPr>
          <w:b/>
          <w:sz w:val="20"/>
          <w:szCs w:val="20"/>
        </w:rPr>
        <w:t>ПРИДНЕСТРОВСКОЙ МОЛДАВСКОЙ РЕСПУБЛИКИ</w:t>
      </w:r>
    </w:p>
    <w:p w14:paraId="5BF591AF" w14:textId="77777777" w:rsidR="00701FE2" w:rsidRPr="00BC4582" w:rsidRDefault="00701FE2" w:rsidP="00415034">
      <w:pPr>
        <w:widowControl w:val="0"/>
        <w:jc w:val="center"/>
        <w:rPr>
          <w:b/>
        </w:rPr>
      </w:pPr>
    </w:p>
    <w:p w14:paraId="76E2CB33" w14:textId="77777777" w:rsidR="00701FE2" w:rsidRPr="00BC4582" w:rsidRDefault="00701FE2" w:rsidP="00415034">
      <w:pPr>
        <w:widowControl w:val="0"/>
        <w:shd w:val="clear" w:color="auto" w:fill="FFFFFF"/>
        <w:tabs>
          <w:tab w:val="left" w:pos="4944"/>
          <w:tab w:val="left" w:pos="8054"/>
        </w:tabs>
        <w:jc w:val="center"/>
      </w:pPr>
      <w:r w:rsidRPr="00BC4582">
        <w:rPr>
          <w:b/>
          <w:bCs/>
        </w:rPr>
        <w:t>АКТ</w:t>
      </w:r>
    </w:p>
    <w:p w14:paraId="5929AD76" w14:textId="23471E0B" w:rsidR="004D69D5" w:rsidRDefault="004D69D5" w:rsidP="004D69D5">
      <w:pPr>
        <w:widowControl w:val="0"/>
        <w:jc w:val="center"/>
        <w:rPr>
          <w:b/>
        </w:rPr>
      </w:pPr>
      <w:r>
        <w:rPr>
          <w:b/>
        </w:rPr>
        <w:t>п</w:t>
      </w:r>
      <w:r w:rsidR="00701FE2" w:rsidRPr="00BC4582">
        <w:rPr>
          <w:b/>
        </w:rPr>
        <w:t>роверки</w:t>
      </w:r>
      <w:r>
        <w:rPr>
          <w:b/>
        </w:rPr>
        <w:t xml:space="preserve"> </w:t>
      </w:r>
    </w:p>
    <w:p w14:paraId="1231CA88" w14:textId="32434F99" w:rsidR="00307891" w:rsidRDefault="00307891" w:rsidP="00307891">
      <w:pPr>
        <w:widowControl w:val="0"/>
        <w:jc w:val="center"/>
        <w:rPr>
          <w:b/>
          <w:bCs/>
        </w:rPr>
      </w:pPr>
      <w:r w:rsidRPr="00FB75B4">
        <w:rPr>
          <w:b/>
          <w:bCs/>
        </w:rPr>
        <w:t>№ 01-28/</w:t>
      </w:r>
      <w:r w:rsidR="00AD6614">
        <w:rPr>
          <w:b/>
          <w:bCs/>
        </w:rPr>
        <w:t>23</w:t>
      </w:r>
    </w:p>
    <w:p w14:paraId="529B1FB1" w14:textId="0ED70EEC" w:rsidR="00151DED" w:rsidRPr="00AD50C4" w:rsidRDefault="004F7A48" w:rsidP="00307891">
      <w:pPr>
        <w:widowControl w:val="0"/>
        <w:jc w:val="center"/>
        <w:rPr>
          <w:b/>
          <w:bCs/>
        </w:rPr>
      </w:pPr>
      <w:r w:rsidRPr="004F7A48">
        <w:rPr>
          <w:b/>
          <w:bCs/>
        </w:rPr>
        <w:t>(Копия подготовлена для размещения в информационной системе в сфере закупок)</w:t>
      </w:r>
    </w:p>
    <w:p w14:paraId="1B337F80" w14:textId="77777777" w:rsidR="00307891" w:rsidRPr="00F05D1D" w:rsidRDefault="00307891" w:rsidP="00307891">
      <w:pPr>
        <w:widowControl w:val="0"/>
        <w:rPr>
          <w:sz w:val="20"/>
          <w:szCs w:val="20"/>
        </w:rPr>
      </w:pPr>
    </w:p>
    <w:p w14:paraId="21AF1EE7" w14:textId="13216BF5" w:rsidR="00307891" w:rsidRPr="008503FB" w:rsidRDefault="009C247B" w:rsidP="00307891">
      <w:pPr>
        <w:widowControl w:val="0"/>
        <w:jc w:val="both"/>
      </w:pPr>
      <w:r>
        <w:t>9</w:t>
      </w:r>
      <w:r w:rsidR="00307891" w:rsidRPr="008503FB">
        <w:t xml:space="preserve"> </w:t>
      </w:r>
      <w:r w:rsidR="007D12DD">
        <w:t>апреля</w:t>
      </w:r>
      <w:r w:rsidR="00307891" w:rsidRPr="008503FB">
        <w:t xml:space="preserve"> 2025 года       </w:t>
      </w:r>
      <w:r w:rsidR="00307891" w:rsidRPr="008503FB">
        <w:tab/>
      </w:r>
      <w:r w:rsidR="00307891" w:rsidRPr="008503FB">
        <w:tab/>
      </w:r>
      <w:r w:rsidR="00307891" w:rsidRPr="008503FB">
        <w:tab/>
      </w:r>
      <w:r w:rsidR="00307891" w:rsidRPr="008503FB">
        <w:tab/>
      </w:r>
      <w:r w:rsidR="00307891" w:rsidRPr="008503FB">
        <w:tab/>
      </w:r>
      <w:r w:rsidR="00307891" w:rsidRPr="008503FB">
        <w:tab/>
      </w:r>
      <w:r w:rsidR="00307891" w:rsidRPr="008503FB">
        <w:tab/>
        <w:t xml:space="preserve">                  </w:t>
      </w:r>
      <w:r w:rsidR="00307891" w:rsidRPr="008503FB">
        <w:tab/>
        <w:t xml:space="preserve"> г. Тирасполь</w:t>
      </w:r>
    </w:p>
    <w:p w14:paraId="56414FBF" w14:textId="77777777" w:rsidR="00307891" w:rsidRPr="00101495" w:rsidRDefault="00307891" w:rsidP="00307891">
      <w:pPr>
        <w:rPr>
          <w:color w:val="000000"/>
        </w:rPr>
      </w:pPr>
      <w:r w:rsidRPr="00101495">
        <w:rPr>
          <w:color w:val="000000"/>
        </w:rPr>
        <w:t>17 часов 30 минут</w:t>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t>ул. Свердлова, д. 57.</w:t>
      </w:r>
    </w:p>
    <w:p w14:paraId="229D2556" w14:textId="77777777" w:rsidR="00307891" w:rsidRPr="00F05D1D" w:rsidRDefault="00307891" w:rsidP="00307891">
      <w:pPr>
        <w:widowControl w:val="0"/>
        <w:ind w:firstLine="567"/>
        <w:jc w:val="both"/>
        <w:rPr>
          <w:sz w:val="20"/>
          <w:szCs w:val="20"/>
        </w:rPr>
      </w:pPr>
    </w:p>
    <w:p w14:paraId="53069BF6" w14:textId="77777777" w:rsidR="00701FE2" w:rsidRPr="00F05D1D" w:rsidRDefault="00701FE2" w:rsidP="00341FD2">
      <w:pPr>
        <w:widowControl w:val="0"/>
        <w:ind w:firstLine="567"/>
        <w:jc w:val="both"/>
        <w:rPr>
          <w:sz w:val="20"/>
          <w:szCs w:val="20"/>
        </w:rPr>
      </w:pPr>
    </w:p>
    <w:p w14:paraId="52CE4122" w14:textId="77777777" w:rsidR="007D12DD" w:rsidRDefault="00701FE2" w:rsidP="007D12DD">
      <w:pPr>
        <w:jc w:val="center"/>
        <w:rPr>
          <w:color w:val="000000"/>
        </w:rPr>
      </w:pPr>
      <w:r w:rsidRPr="00BC4582">
        <w:t xml:space="preserve">Внеплановое контрольное мероприятие </w:t>
      </w:r>
      <w:r w:rsidR="007D12DD" w:rsidRPr="00087A28">
        <w:t>в отношении</w:t>
      </w:r>
      <w:r w:rsidR="007D12DD" w:rsidRPr="005859F0">
        <w:rPr>
          <w:color w:val="000000"/>
        </w:rPr>
        <w:t xml:space="preserve"> </w:t>
      </w:r>
      <w:r w:rsidR="007D12DD" w:rsidRPr="00DF5656">
        <w:rPr>
          <w:color w:val="000000"/>
        </w:rPr>
        <w:t xml:space="preserve">комиссии </w:t>
      </w:r>
    </w:p>
    <w:p w14:paraId="4DA596C2" w14:textId="0C2CDC9E" w:rsidR="007D12DD" w:rsidRPr="00DF5656" w:rsidRDefault="00644A37" w:rsidP="007D12DD">
      <w:pPr>
        <w:jc w:val="center"/>
        <w:rPr>
          <w:b/>
          <w:bCs/>
          <w:color w:val="000000"/>
        </w:rPr>
      </w:pPr>
      <w:r w:rsidRPr="00644A37">
        <w:rPr>
          <w:rFonts w:eastAsiaTheme="minorEastAsia"/>
        </w:rPr>
        <w:t>Государственной администрации г. Днестровск по осуществлению закупок и ее членов</w:t>
      </w:r>
      <w:r>
        <w:t xml:space="preserve"> </w:t>
      </w:r>
    </w:p>
    <w:p w14:paraId="32AA3D31" w14:textId="64956F69" w:rsidR="00701FE2" w:rsidRPr="00F05D1D" w:rsidRDefault="00701FE2" w:rsidP="007D12DD">
      <w:pPr>
        <w:jc w:val="center"/>
        <w:rPr>
          <w:sz w:val="20"/>
          <w:szCs w:val="20"/>
          <w:highlight w:val="yellow"/>
        </w:rPr>
      </w:pPr>
    </w:p>
    <w:p w14:paraId="47FA56E5" w14:textId="77777777" w:rsidR="00701FE2" w:rsidRPr="00BC4582" w:rsidRDefault="00701FE2" w:rsidP="00EC3701">
      <w:pPr>
        <w:widowControl w:val="0"/>
        <w:shd w:val="clear" w:color="auto" w:fill="FFFFFF"/>
        <w:tabs>
          <w:tab w:val="left" w:pos="5580"/>
          <w:tab w:val="left" w:pos="9638"/>
        </w:tabs>
        <w:ind w:firstLine="567"/>
        <w:jc w:val="both"/>
        <w:rPr>
          <w:bCs/>
        </w:rPr>
      </w:pPr>
      <w:r w:rsidRPr="00BC4582">
        <w:rPr>
          <w:b/>
          <w:bCs/>
        </w:rPr>
        <w:t>Контрольное внеплановое мероприятие проведено на основании:</w:t>
      </w:r>
    </w:p>
    <w:p w14:paraId="4335D3AC" w14:textId="1775E668" w:rsidR="00A42589" w:rsidRPr="00BC4582" w:rsidRDefault="00701FE2" w:rsidP="00644A37">
      <w:pPr>
        <w:ind w:firstLine="567"/>
        <w:jc w:val="both"/>
      </w:pPr>
      <w:r w:rsidRPr="00BC4582">
        <w:t xml:space="preserve">Приказа Министерства экономического развития Приднестровской Молдавской Республики от </w:t>
      </w:r>
      <w:r w:rsidR="006425EC">
        <w:t>1</w:t>
      </w:r>
      <w:r w:rsidR="00307891">
        <w:t xml:space="preserve"> </w:t>
      </w:r>
      <w:r w:rsidR="00644A37">
        <w:t>апреля</w:t>
      </w:r>
      <w:r w:rsidRPr="00307891">
        <w:t xml:space="preserve"> 202</w:t>
      </w:r>
      <w:r w:rsidR="00ED32F7" w:rsidRPr="00307891">
        <w:t>5</w:t>
      </w:r>
      <w:r w:rsidRPr="00307891">
        <w:t xml:space="preserve"> года № </w:t>
      </w:r>
      <w:r w:rsidR="00644A37">
        <w:t>310</w:t>
      </w:r>
      <w:r w:rsidR="00307891">
        <w:t xml:space="preserve"> </w:t>
      </w:r>
      <w:r w:rsidRPr="00BC4582">
        <w:rPr>
          <w:bCs/>
        </w:rPr>
        <w:t>«</w:t>
      </w:r>
      <w:r w:rsidR="00644A37" w:rsidRPr="00644A37">
        <w:rPr>
          <w:rFonts w:eastAsiaTheme="minorEastAsia"/>
        </w:rPr>
        <w:t>О проведении внепланового контрольного мероприятия в отношении комиссии Государственной администрации г. Днестровск по осуществлению закупок и ее членов</w:t>
      </w:r>
      <w:r w:rsidR="00644A37">
        <w:rPr>
          <w:rFonts w:eastAsiaTheme="minorEastAsia"/>
        </w:rPr>
        <w:t>»</w:t>
      </w:r>
      <w:r w:rsidR="006425EC">
        <w:t>.</w:t>
      </w:r>
    </w:p>
    <w:p w14:paraId="5B5EF6B0" w14:textId="77777777" w:rsidR="00701FE2" w:rsidRPr="00F05D1D" w:rsidRDefault="00701FE2" w:rsidP="00EC3701">
      <w:pPr>
        <w:widowControl w:val="0"/>
        <w:shd w:val="clear" w:color="auto" w:fill="FFFFFF"/>
        <w:ind w:firstLine="567"/>
        <w:jc w:val="both"/>
        <w:rPr>
          <w:bCs/>
          <w:sz w:val="20"/>
          <w:szCs w:val="20"/>
        </w:rPr>
      </w:pPr>
    </w:p>
    <w:p w14:paraId="32841E62" w14:textId="77777777" w:rsidR="00FB4870" w:rsidRPr="00FB4870" w:rsidRDefault="00FB4870" w:rsidP="00FB4870">
      <w:pPr>
        <w:widowControl w:val="0"/>
        <w:shd w:val="clear" w:color="auto" w:fill="FFFFFF"/>
        <w:ind w:firstLine="567"/>
        <w:jc w:val="both"/>
        <w:rPr>
          <w:b/>
          <w:bCs/>
        </w:rPr>
      </w:pPr>
      <w:r w:rsidRPr="00FB4870">
        <w:rPr>
          <w:b/>
          <w:bCs/>
        </w:rPr>
        <w:t>Ф.И.О., номер служебного удостоверения и должность лица (лиц), осуществившего контрольное мероприятие:</w:t>
      </w:r>
    </w:p>
    <w:p w14:paraId="7E353DC8" w14:textId="77777777" w:rsidR="004F7A48" w:rsidRDefault="004F7A48" w:rsidP="00EC3701">
      <w:pPr>
        <w:widowControl w:val="0"/>
        <w:shd w:val="clear" w:color="auto" w:fill="FFFFFF"/>
        <w:ind w:firstLine="567"/>
        <w:jc w:val="both"/>
        <w:rPr>
          <w:b/>
          <w:bCs/>
        </w:rPr>
      </w:pPr>
    </w:p>
    <w:p w14:paraId="4D5F571B" w14:textId="6B64343F" w:rsidR="004F7F42" w:rsidRPr="00BC4582" w:rsidRDefault="00701FE2" w:rsidP="00EC3701">
      <w:pPr>
        <w:widowControl w:val="0"/>
        <w:shd w:val="clear" w:color="auto" w:fill="FFFFFF"/>
        <w:ind w:firstLine="567"/>
        <w:jc w:val="both"/>
        <w:rPr>
          <w:b/>
          <w:bCs/>
        </w:rPr>
      </w:pPr>
      <w:r w:rsidRPr="00BC4582">
        <w:rPr>
          <w:b/>
          <w:bCs/>
        </w:rPr>
        <w:t xml:space="preserve">Место проведения контрольного мероприятия: </w:t>
      </w:r>
    </w:p>
    <w:p w14:paraId="652A924E" w14:textId="4180236E" w:rsidR="00701FE2" w:rsidRPr="00BC4582" w:rsidRDefault="00701FE2" w:rsidP="00EC3701">
      <w:pPr>
        <w:widowControl w:val="0"/>
        <w:shd w:val="clear" w:color="auto" w:fill="FFFFFF"/>
        <w:ind w:firstLine="567"/>
        <w:jc w:val="both"/>
      </w:pPr>
      <w:r w:rsidRPr="00BC4582">
        <w:rPr>
          <w:bCs/>
        </w:rPr>
        <w:t xml:space="preserve">г. Тирасполь, </w:t>
      </w:r>
      <w:r w:rsidR="00CA686B" w:rsidRPr="00BC4582">
        <w:rPr>
          <w:bCs/>
        </w:rPr>
        <w:t>ул. Свердлова, д. 57</w:t>
      </w:r>
      <w:r w:rsidRPr="00BC4582">
        <w:t>.</w:t>
      </w:r>
    </w:p>
    <w:p w14:paraId="2D3BA868" w14:textId="29B85E82" w:rsidR="00701FE2" w:rsidRPr="00307891" w:rsidRDefault="00701FE2" w:rsidP="00EC3701">
      <w:pPr>
        <w:widowControl w:val="0"/>
        <w:shd w:val="clear" w:color="auto" w:fill="FFFFFF"/>
        <w:ind w:firstLine="567"/>
        <w:jc w:val="both"/>
        <w:rPr>
          <w:bCs/>
        </w:rPr>
      </w:pPr>
      <w:r w:rsidRPr="00BC4582">
        <w:rPr>
          <w:b/>
        </w:rPr>
        <w:t xml:space="preserve">Начато </w:t>
      </w:r>
      <w:r w:rsidRPr="00307891">
        <w:rPr>
          <w:bCs/>
        </w:rPr>
        <w:t xml:space="preserve">в 8 часов 30 минут </w:t>
      </w:r>
      <w:r w:rsidR="00644A37">
        <w:rPr>
          <w:bCs/>
        </w:rPr>
        <w:t>1</w:t>
      </w:r>
      <w:r w:rsidR="006425EC">
        <w:rPr>
          <w:bCs/>
        </w:rPr>
        <w:t xml:space="preserve"> </w:t>
      </w:r>
      <w:r w:rsidR="00644A37">
        <w:rPr>
          <w:bCs/>
        </w:rPr>
        <w:t>апреля</w:t>
      </w:r>
      <w:r w:rsidR="002359CC" w:rsidRPr="00307891">
        <w:rPr>
          <w:bCs/>
        </w:rPr>
        <w:t xml:space="preserve"> </w:t>
      </w:r>
      <w:r w:rsidRPr="00307891">
        <w:rPr>
          <w:bCs/>
        </w:rPr>
        <w:t>202</w:t>
      </w:r>
      <w:r w:rsidR="002359CC" w:rsidRPr="00307891">
        <w:rPr>
          <w:bCs/>
        </w:rPr>
        <w:t>5</w:t>
      </w:r>
      <w:r w:rsidRPr="00307891">
        <w:rPr>
          <w:bCs/>
        </w:rPr>
        <w:t xml:space="preserve"> года</w:t>
      </w:r>
      <w:r w:rsidR="00297880" w:rsidRPr="00307891">
        <w:rPr>
          <w:bCs/>
        </w:rPr>
        <w:t>.</w:t>
      </w:r>
    </w:p>
    <w:p w14:paraId="64B87119" w14:textId="11541249" w:rsidR="00701FE2" w:rsidRPr="00307891" w:rsidRDefault="00701FE2" w:rsidP="00EC3701">
      <w:pPr>
        <w:widowControl w:val="0"/>
        <w:shd w:val="clear" w:color="auto" w:fill="FFFFFF"/>
        <w:ind w:firstLine="567"/>
        <w:jc w:val="both"/>
        <w:rPr>
          <w:bCs/>
        </w:rPr>
      </w:pPr>
      <w:r w:rsidRPr="00307891">
        <w:rPr>
          <w:b/>
        </w:rPr>
        <w:t xml:space="preserve">Окончено </w:t>
      </w:r>
      <w:r w:rsidRPr="00307891">
        <w:rPr>
          <w:bCs/>
        </w:rPr>
        <w:t>в 1</w:t>
      </w:r>
      <w:r w:rsidR="00B722B3" w:rsidRPr="00307891">
        <w:rPr>
          <w:bCs/>
        </w:rPr>
        <w:t>7</w:t>
      </w:r>
      <w:r w:rsidRPr="00307891">
        <w:rPr>
          <w:bCs/>
        </w:rPr>
        <w:t xml:space="preserve"> часов 30 минут </w:t>
      </w:r>
      <w:r w:rsidR="009C247B">
        <w:rPr>
          <w:bCs/>
        </w:rPr>
        <w:t>9</w:t>
      </w:r>
      <w:r w:rsidR="00307891" w:rsidRPr="00307891">
        <w:rPr>
          <w:bCs/>
        </w:rPr>
        <w:t xml:space="preserve"> </w:t>
      </w:r>
      <w:r w:rsidR="006425EC">
        <w:rPr>
          <w:bCs/>
        </w:rPr>
        <w:t>апреля</w:t>
      </w:r>
      <w:r w:rsidRPr="00307891">
        <w:rPr>
          <w:bCs/>
        </w:rPr>
        <w:t xml:space="preserve"> 202</w:t>
      </w:r>
      <w:r w:rsidR="002359CC" w:rsidRPr="00307891">
        <w:rPr>
          <w:bCs/>
        </w:rPr>
        <w:t>5</w:t>
      </w:r>
      <w:r w:rsidRPr="00307891">
        <w:rPr>
          <w:bCs/>
        </w:rPr>
        <w:t xml:space="preserve"> года</w:t>
      </w:r>
      <w:r w:rsidR="00297880" w:rsidRPr="00307891">
        <w:rPr>
          <w:bCs/>
        </w:rPr>
        <w:t>.</w:t>
      </w:r>
    </w:p>
    <w:p w14:paraId="12D7CBB0" w14:textId="77777777" w:rsidR="00701FE2" w:rsidRPr="00F05D1D" w:rsidRDefault="00701FE2" w:rsidP="00EC3701">
      <w:pPr>
        <w:widowControl w:val="0"/>
        <w:shd w:val="clear" w:color="auto" w:fill="FFFFFF"/>
        <w:ind w:firstLine="567"/>
        <w:jc w:val="both"/>
        <w:rPr>
          <w:bCs/>
          <w:sz w:val="20"/>
          <w:szCs w:val="20"/>
        </w:rPr>
      </w:pPr>
    </w:p>
    <w:p w14:paraId="7BADDF39" w14:textId="77777777" w:rsidR="00701FE2" w:rsidRPr="00BC4582" w:rsidRDefault="00701FE2" w:rsidP="00EC3701">
      <w:pPr>
        <w:widowControl w:val="0"/>
        <w:shd w:val="clear" w:color="auto" w:fill="FFFFFF"/>
        <w:ind w:firstLine="567"/>
        <w:jc w:val="both"/>
        <w:rPr>
          <w:b/>
          <w:bCs/>
        </w:rPr>
      </w:pPr>
      <w:r w:rsidRPr="00BC4582">
        <w:rPr>
          <w:b/>
          <w:bCs/>
        </w:rPr>
        <w:t>Цель, предмет и объем внепланового контрольного мероприятия:</w:t>
      </w:r>
    </w:p>
    <w:p w14:paraId="30CCE878" w14:textId="3795D09B" w:rsidR="003853F0" w:rsidRDefault="00182C34" w:rsidP="00644A37">
      <w:pPr>
        <w:ind w:firstLine="567"/>
        <w:jc w:val="both"/>
      </w:pPr>
      <w:r>
        <w:t>О</w:t>
      </w:r>
      <w:r w:rsidRPr="00995E21">
        <w:t xml:space="preserve">существление </w:t>
      </w:r>
      <w:r w:rsidR="00644A37">
        <w:t xml:space="preserve">контроля за соблюдением комиссией Государственной администрации г. Днестровск по осуществлению закупок и ее членами законодательства Приднестровской Молдавской Республики в сфере закупок в ходе проведения открытого аукциона по закупке № 3.2, лот № 2 (предмет закупки «Куриная продукция»), размещенной по электронному адресу: </w:t>
      </w:r>
      <w:hyperlink r:id="rId9" w:history="1">
        <w:r w:rsidR="00644A37" w:rsidRPr="00A56269">
          <w:rPr>
            <w:rStyle w:val="a8"/>
          </w:rPr>
          <w:t>https://zakupki.gospmr.org/index.php/zakupki?view=purchase&amp;id=9063</w:t>
        </w:r>
      </w:hyperlink>
      <w:r w:rsidR="003853F0">
        <w:t>.</w:t>
      </w:r>
    </w:p>
    <w:p w14:paraId="49037597" w14:textId="3FFF11BF" w:rsidR="00307891" w:rsidRDefault="00307891" w:rsidP="003853F0">
      <w:pPr>
        <w:autoSpaceDE w:val="0"/>
        <w:autoSpaceDN w:val="0"/>
        <w:adjustRightInd w:val="0"/>
        <w:ind w:firstLine="567"/>
        <w:jc w:val="both"/>
        <w:rPr>
          <w:b/>
        </w:rPr>
      </w:pPr>
    </w:p>
    <w:p w14:paraId="3A67AADC" w14:textId="4E533259" w:rsidR="008208A2" w:rsidRPr="00BC4582" w:rsidRDefault="008208A2" w:rsidP="008208A2">
      <w:pPr>
        <w:ind w:firstLine="567"/>
        <w:jc w:val="both"/>
        <w:rPr>
          <w:b/>
        </w:rPr>
      </w:pPr>
      <w:bookmarkStart w:id="1" w:name="_Hlk144798767"/>
      <w:r w:rsidRPr="00BC4582">
        <w:rPr>
          <w:b/>
        </w:rPr>
        <w:t>1.</w:t>
      </w:r>
      <w:r w:rsidRPr="00953582">
        <w:rPr>
          <w:bCs/>
        </w:rPr>
        <w:t> </w:t>
      </w:r>
      <w:r w:rsidRPr="00BC4582">
        <w:rPr>
          <w:b/>
        </w:rPr>
        <w:t>Наименование проверяем</w:t>
      </w:r>
      <w:r w:rsidR="006704BC">
        <w:rPr>
          <w:b/>
        </w:rPr>
        <w:t>ого</w:t>
      </w:r>
      <w:r w:rsidRPr="00BC4582">
        <w:rPr>
          <w:b/>
        </w:rPr>
        <w:t xml:space="preserve"> субъект</w:t>
      </w:r>
      <w:r w:rsidR="006704BC">
        <w:rPr>
          <w:b/>
        </w:rPr>
        <w:t>а</w:t>
      </w:r>
      <w:r w:rsidRPr="00BC4582">
        <w:rPr>
          <w:b/>
        </w:rPr>
        <w:t>:</w:t>
      </w:r>
    </w:p>
    <w:p w14:paraId="5CD6166E" w14:textId="5B902D3F" w:rsidR="00FF2E7D" w:rsidRDefault="008208A2" w:rsidP="004F7A48">
      <w:pPr>
        <w:widowControl w:val="0"/>
        <w:shd w:val="clear" w:color="auto" w:fill="FFFFFF"/>
        <w:ind w:firstLine="567"/>
        <w:jc w:val="both"/>
        <w:rPr>
          <w:bCs/>
          <w:color w:val="000000"/>
        </w:rPr>
      </w:pPr>
      <w:bookmarkStart w:id="2" w:name="_Hlk194994682"/>
      <w:r w:rsidRPr="00357F8F">
        <w:t xml:space="preserve">Комиссия </w:t>
      </w:r>
      <w:r w:rsidR="00644A37">
        <w:t>Государственной администрации г. Днестровск по осуществлению закупок</w:t>
      </w:r>
      <w:bookmarkEnd w:id="2"/>
      <w:r w:rsidRPr="00357F8F">
        <w:t xml:space="preserve">, </w:t>
      </w:r>
      <w:r w:rsidR="006704BC">
        <w:t xml:space="preserve">осуществляющая деятельность в </w:t>
      </w:r>
      <w:r w:rsidR="006704BC" w:rsidRPr="006704BC">
        <w:t xml:space="preserve">ходе проведения первого этапа открытого аукциона </w:t>
      </w:r>
      <w:r w:rsidR="00A03581" w:rsidRPr="00A03581">
        <w:t>по закупке № 3.2, лот № 2 (предмет закупки «Куриная продукция»)</w:t>
      </w:r>
      <w:r w:rsidR="006704BC" w:rsidRPr="006704BC">
        <w:t xml:space="preserve">, </w:t>
      </w:r>
      <w:r w:rsidRPr="00357F8F">
        <w:t>персональный состав которой утвержден</w:t>
      </w:r>
      <w:r w:rsidR="006704BC">
        <w:t xml:space="preserve"> </w:t>
      </w:r>
      <w:r w:rsidR="00A03581">
        <w:t>Распоряжением Государственной администрации г. Днестровск</w:t>
      </w:r>
      <w:r w:rsidR="00A03581">
        <w:rPr>
          <w:color w:val="000000"/>
        </w:rPr>
        <w:t xml:space="preserve"> </w:t>
      </w:r>
      <w:r>
        <w:t xml:space="preserve">от </w:t>
      </w:r>
      <w:r w:rsidR="00A03581">
        <w:t>28</w:t>
      </w:r>
      <w:r>
        <w:t xml:space="preserve"> </w:t>
      </w:r>
      <w:r w:rsidR="00A03581">
        <w:t>декабря</w:t>
      </w:r>
      <w:r>
        <w:t xml:space="preserve"> 2025 года №</w:t>
      </w:r>
      <w:r w:rsidR="006704BC">
        <w:t> </w:t>
      </w:r>
      <w:r w:rsidR="00A03581">
        <w:t>243</w:t>
      </w:r>
      <w:r>
        <w:t xml:space="preserve"> </w:t>
      </w:r>
      <w:bookmarkStart w:id="3" w:name="_Hlk195102040"/>
    </w:p>
    <w:bookmarkEnd w:id="3"/>
    <w:p w14:paraId="74228C7D" w14:textId="1642EBE3" w:rsidR="00182C34" w:rsidRDefault="00CA686B" w:rsidP="00182C34">
      <w:pPr>
        <w:widowControl w:val="0"/>
        <w:shd w:val="clear" w:color="auto" w:fill="FFFFFF"/>
        <w:ind w:firstLine="567"/>
        <w:jc w:val="both"/>
      </w:pPr>
      <w:r w:rsidRPr="00BC4582">
        <w:rPr>
          <w:b/>
        </w:rPr>
        <w:t xml:space="preserve">Адрес: </w:t>
      </w:r>
      <w:r w:rsidR="00FF2E7D">
        <w:t>г. Днестровск</w:t>
      </w:r>
      <w:r w:rsidR="003853F0" w:rsidRPr="003853F0">
        <w:t>, ул.</w:t>
      </w:r>
      <w:r w:rsidR="005A315F" w:rsidRPr="005A315F">
        <w:t xml:space="preserve"> Строителей 25,</w:t>
      </w:r>
    </w:p>
    <w:p w14:paraId="50A7223F" w14:textId="6B4BEF9C" w:rsidR="00FF7A67" w:rsidRPr="00BC4582" w:rsidRDefault="00CA686B" w:rsidP="00182C34">
      <w:pPr>
        <w:widowControl w:val="0"/>
        <w:shd w:val="clear" w:color="auto" w:fill="FFFFFF"/>
        <w:ind w:firstLine="567"/>
        <w:jc w:val="both"/>
      </w:pPr>
      <w:r w:rsidRPr="00BC4582">
        <w:rPr>
          <w:b/>
        </w:rPr>
        <w:t>Телефон:</w:t>
      </w:r>
      <w:r w:rsidR="005A315F" w:rsidRPr="005A315F">
        <w:t xml:space="preserve"> 0 (219) 3</w:t>
      </w:r>
      <w:r w:rsidR="005A315F">
        <w:t>-</w:t>
      </w:r>
      <w:r w:rsidR="005A315F" w:rsidRPr="005A315F">
        <w:t>03</w:t>
      </w:r>
      <w:r w:rsidR="005A315F">
        <w:t>-</w:t>
      </w:r>
      <w:r w:rsidR="005A315F" w:rsidRPr="005A315F">
        <w:t>01</w:t>
      </w:r>
    </w:p>
    <w:bookmarkEnd w:id="1"/>
    <w:p w14:paraId="3DFFEADC" w14:textId="4B3DB6A1" w:rsidR="00701FE2" w:rsidRPr="00F05D1D" w:rsidRDefault="00701FE2" w:rsidP="00EC3701">
      <w:pPr>
        <w:widowControl w:val="0"/>
        <w:shd w:val="clear" w:color="auto" w:fill="FFFFFF"/>
        <w:ind w:firstLine="567"/>
        <w:jc w:val="both"/>
        <w:rPr>
          <w:sz w:val="20"/>
          <w:szCs w:val="20"/>
        </w:rPr>
      </w:pPr>
    </w:p>
    <w:p w14:paraId="63BF8B80" w14:textId="6F8548CD" w:rsidR="00701FE2" w:rsidRPr="00F05D1D" w:rsidRDefault="00701FE2" w:rsidP="00C45FC2">
      <w:pPr>
        <w:widowControl w:val="0"/>
        <w:ind w:firstLine="567"/>
        <w:jc w:val="both"/>
        <w:rPr>
          <w:bCs/>
          <w:sz w:val="20"/>
          <w:szCs w:val="20"/>
        </w:rPr>
      </w:pPr>
      <w:r w:rsidRPr="00BC4582">
        <w:rPr>
          <w:b/>
        </w:rPr>
        <w:t xml:space="preserve">2. Сведения о результатах контрольного мероприятия и выявленные нарушения: </w:t>
      </w:r>
    </w:p>
    <w:p w14:paraId="465799B2" w14:textId="1C3B39F8" w:rsidR="00701FE2" w:rsidRPr="002D0427" w:rsidRDefault="00701FE2" w:rsidP="006704BC">
      <w:pPr>
        <w:widowControl w:val="0"/>
        <w:shd w:val="clear" w:color="auto" w:fill="FFFFFF"/>
        <w:ind w:firstLine="567"/>
        <w:jc w:val="both"/>
      </w:pPr>
      <w:r w:rsidRPr="002D0427">
        <w:t xml:space="preserve">Для проведения внепланового контрольного мероприятия </w:t>
      </w:r>
      <w:r w:rsidR="00FF7A67" w:rsidRPr="002D0427">
        <w:rPr>
          <w:rFonts w:eastAsiaTheme="minorEastAsia"/>
        </w:rPr>
        <w:t xml:space="preserve">в отношении </w:t>
      </w:r>
      <w:r w:rsidR="006704BC">
        <w:t xml:space="preserve">комиссии </w:t>
      </w:r>
      <w:r w:rsidR="006704BC">
        <w:br/>
      </w:r>
      <w:r w:rsidR="005A315F" w:rsidRPr="005A315F">
        <w:t>Государственной администрации г. Днестровск по осуществлению закупок</w:t>
      </w:r>
      <w:r w:rsidR="005A3AE5" w:rsidRPr="002D0427">
        <w:t xml:space="preserve">, </w:t>
      </w:r>
      <w:r w:rsidRPr="002D0427">
        <w:t xml:space="preserve">ответственными </w:t>
      </w:r>
      <w:r w:rsidRPr="002D0427">
        <w:lastRenderedPageBreak/>
        <w:t>лицами Министерства экономического развития 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Приднестровской Молдавской Республики от 26 декабря 2019 года № 451, рассмотрены и изучены соответствующие информация и документы:</w:t>
      </w:r>
    </w:p>
    <w:p w14:paraId="3C12A6F2" w14:textId="6DE7C1EE" w:rsidR="00D21772" w:rsidRPr="002D0427" w:rsidRDefault="00D21772" w:rsidP="00D21772">
      <w:pPr>
        <w:autoSpaceDE w:val="0"/>
        <w:autoSpaceDN w:val="0"/>
        <w:adjustRightInd w:val="0"/>
        <w:ind w:firstLine="567"/>
        <w:jc w:val="both"/>
        <w:rPr>
          <w:color w:val="000000"/>
        </w:rPr>
      </w:pPr>
      <w:r w:rsidRPr="002D0427">
        <w:rPr>
          <w:color w:val="000000"/>
        </w:rPr>
        <w:t xml:space="preserve">1. Размещенные в информационной системе в сфере закупок по электронному адресу: </w:t>
      </w:r>
      <w:hyperlink r:id="rId10" w:history="1">
        <w:r w:rsidRPr="002D0427">
          <w:rPr>
            <w:rStyle w:val="a8"/>
          </w:rPr>
          <w:t>https://zakupki.gospmr.org/index.php/zakupki?view=purchase&amp;id=</w:t>
        </w:r>
        <w:r w:rsidR="005A315F" w:rsidRPr="005A315F">
          <w:rPr>
            <w:rStyle w:val="a8"/>
          </w:rPr>
          <w:t>9063</w:t>
        </w:r>
      </w:hyperlink>
      <w:r w:rsidRPr="002D0427">
        <w:rPr>
          <w:color w:val="000000"/>
        </w:rPr>
        <w:t xml:space="preserve"> (</w:t>
      </w:r>
      <w:r w:rsidR="005A315F" w:rsidRPr="005A315F">
        <w:rPr>
          <w:color w:val="000000"/>
        </w:rPr>
        <w:t>закупк</w:t>
      </w:r>
      <w:r w:rsidR="005A315F">
        <w:rPr>
          <w:color w:val="000000"/>
        </w:rPr>
        <w:t>а</w:t>
      </w:r>
      <w:r w:rsidR="005A315F" w:rsidRPr="005A315F">
        <w:rPr>
          <w:color w:val="000000"/>
        </w:rPr>
        <w:t xml:space="preserve"> № 3.2</w:t>
      </w:r>
      <w:r w:rsidR="006704BC" w:rsidRPr="006704BC">
        <w:t xml:space="preserve"> (предмет закупки «</w:t>
      </w:r>
      <w:r w:rsidR="005A315F" w:rsidRPr="005A315F">
        <w:t>Поставка продуктов питания для МДОУ г. Днестровск</w:t>
      </w:r>
      <w:r w:rsidR="006704BC" w:rsidRPr="006704BC">
        <w:t>»)</w:t>
      </w:r>
      <w:r w:rsidR="006704BC">
        <w:t>)</w:t>
      </w:r>
      <w:r w:rsidRPr="002D0427">
        <w:rPr>
          <w:color w:val="000000"/>
        </w:rPr>
        <w:t>;</w:t>
      </w:r>
    </w:p>
    <w:p w14:paraId="2286B27F" w14:textId="371EDA2D" w:rsidR="00F95C3F" w:rsidRPr="002D0427" w:rsidRDefault="00D21772" w:rsidP="00640CF9">
      <w:pPr>
        <w:widowControl w:val="0"/>
        <w:shd w:val="clear" w:color="auto" w:fill="FFFFFF"/>
        <w:ind w:firstLine="567"/>
        <w:jc w:val="both"/>
      </w:pPr>
      <w:r w:rsidRPr="002D0427">
        <w:t xml:space="preserve">2. Представленные письмом </w:t>
      </w:r>
      <w:r w:rsidR="005A315F" w:rsidRPr="005A315F">
        <w:t>ООО «Темп-групп»</w:t>
      </w:r>
      <w:r w:rsidR="005A315F">
        <w:t xml:space="preserve"> </w:t>
      </w:r>
      <w:r w:rsidR="005A315F" w:rsidRPr="005A315F">
        <w:t>от 31 марта 2025 года исх. № 25</w:t>
      </w:r>
      <w:r w:rsidR="00640CF9">
        <w:t>.</w:t>
      </w:r>
    </w:p>
    <w:p w14:paraId="1A67BABE" w14:textId="5C37A7EB" w:rsidR="00D21772" w:rsidRDefault="00F95C3F" w:rsidP="00D21772">
      <w:pPr>
        <w:widowControl w:val="0"/>
        <w:shd w:val="clear" w:color="auto" w:fill="FFFFFF"/>
        <w:ind w:firstLine="567"/>
        <w:jc w:val="both"/>
      </w:pPr>
      <w:r w:rsidRPr="002D0427">
        <w:rPr>
          <w:color w:val="000000"/>
        </w:rPr>
        <w:t>3. </w:t>
      </w:r>
      <w:r w:rsidRPr="002D0427">
        <w:t xml:space="preserve">Представленные письмом </w:t>
      </w:r>
      <w:r w:rsidR="005A315F">
        <w:t xml:space="preserve">Государственной администрации г. Днестровск </w:t>
      </w:r>
      <w:r w:rsidR="00AD6614">
        <w:br/>
      </w:r>
      <w:r w:rsidR="00D21772" w:rsidRPr="002D0427">
        <w:t xml:space="preserve">от 2 </w:t>
      </w:r>
      <w:r w:rsidR="005A315F">
        <w:t>апреля</w:t>
      </w:r>
      <w:r w:rsidR="00D21772" w:rsidRPr="002D0427">
        <w:t xml:space="preserve"> 2025 года </w:t>
      </w:r>
      <w:r w:rsidRPr="002D0427">
        <w:t>исх. </w:t>
      </w:r>
      <w:r w:rsidR="00D21772" w:rsidRPr="002D0427">
        <w:t>№ </w:t>
      </w:r>
      <w:r w:rsidR="005A315F">
        <w:t>510</w:t>
      </w:r>
      <w:r w:rsidR="006704BC">
        <w:t>/01-</w:t>
      </w:r>
      <w:r w:rsidR="005A315F">
        <w:t>12</w:t>
      </w:r>
      <w:r w:rsidRPr="002D0427">
        <w:t>.</w:t>
      </w:r>
    </w:p>
    <w:p w14:paraId="1ADEE067" w14:textId="77777777" w:rsidR="00BA7ED1" w:rsidRPr="002D0427" w:rsidRDefault="00BA7ED1" w:rsidP="00C45FC2">
      <w:pPr>
        <w:widowControl w:val="0"/>
        <w:ind w:firstLine="567"/>
        <w:jc w:val="both"/>
      </w:pPr>
    </w:p>
    <w:p w14:paraId="5A32FF35" w14:textId="3D80172C" w:rsidR="0080534D" w:rsidRPr="002D0427" w:rsidRDefault="00701FE2" w:rsidP="0007577D">
      <w:pPr>
        <w:widowControl w:val="0"/>
        <w:ind w:firstLine="567"/>
        <w:jc w:val="both"/>
      </w:pPr>
      <w:r w:rsidRPr="002D0427">
        <w:t>В ходе проведения внепланового документарного контрольного мероприятия установлено:</w:t>
      </w:r>
    </w:p>
    <w:p w14:paraId="77F496E5" w14:textId="2CECD0A0" w:rsidR="00BA7ED1" w:rsidRPr="002D0427" w:rsidRDefault="005A315F" w:rsidP="00C45FC2">
      <w:pPr>
        <w:autoSpaceDE w:val="0"/>
        <w:autoSpaceDN w:val="0"/>
        <w:adjustRightInd w:val="0"/>
        <w:ind w:firstLine="567"/>
        <w:jc w:val="both"/>
      </w:pPr>
      <w:r>
        <w:rPr>
          <w:bCs/>
        </w:rPr>
        <w:t>14</w:t>
      </w:r>
      <w:r w:rsidR="00BA7ED1" w:rsidRPr="002D0427">
        <w:rPr>
          <w:bCs/>
        </w:rPr>
        <w:t xml:space="preserve"> </w:t>
      </w:r>
      <w:r>
        <w:rPr>
          <w:bCs/>
        </w:rPr>
        <w:t>марта</w:t>
      </w:r>
      <w:r w:rsidR="00BA7ED1" w:rsidRPr="002D0427">
        <w:rPr>
          <w:bCs/>
        </w:rPr>
        <w:t xml:space="preserve"> 202</w:t>
      </w:r>
      <w:r w:rsidR="00F95C3F" w:rsidRPr="002D0427">
        <w:rPr>
          <w:bCs/>
        </w:rPr>
        <w:t>5</w:t>
      </w:r>
      <w:r w:rsidR="00BA7ED1" w:rsidRPr="002D0427">
        <w:rPr>
          <w:bCs/>
        </w:rPr>
        <w:t xml:space="preserve"> года </w:t>
      </w:r>
      <w:r w:rsidR="004E53D7">
        <w:t xml:space="preserve">Государственной администрации г. Днестровск </w:t>
      </w:r>
      <w:r w:rsidR="00BA7ED1" w:rsidRPr="002D0427">
        <w:rPr>
          <w:bCs/>
        </w:rPr>
        <w:t>в информационной системе в сфере закупок размещен</w:t>
      </w:r>
      <w:r w:rsidR="00D0497E" w:rsidRPr="002D0427">
        <w:rPr>
          <w:bCs/>
        </w:rPr>
        <w:t>о</w:t>
      </w:r>
      <w:r w:rsidR="00BA7ED1" w:rsidRPr="002D0427">
        <w:rPr>
          <w:bCs/>
        </w:rPr>
        <w:t xml:space="preserve"> </w:t>
      </w:r>
      <w:r w:rsidR="00FF2E44" w:rsidRPr="002D0427">
        <w:rPr>
          <w:bCs/>
        </w:rPr>
        <w:t>И</w:t>
      </w:r>
      <w:r w:rsidR="00BA7ED1" w:rsidRPr="002D0427">
        <w:rPr>
          <w:bCs/>
        </w:rPr>
        <w:t>звещени</w:t>
      </w:r>
      <w:r w:rsidR="00D0497E" w:rsidRPr="002D0427">
        <w:rPr>
          <w:bCs/>
        </w:rPr>
        <w:t>е</w:t>
      </w:r>
      <w:r w:rsidR="00F95C3F" w:rsidRPr="002D0427">
        <w:t xml:space="preserve"> </w:t>
      </w:r>
      <w:r w:rsidR="00DE5FA4" w:rsidRPr="002D0427">
        <w:rPr>
          <w:bCs/>
        </w:rPr>
        <w:t xml:space="preserve">о проведении </w:t>
      </w:r>
      <w:r w:rsidR="00DE5FA4" w:rsidRPr="002D0427">
        <w:t>открытого аукциона</w:t>
      </w:r>
      <w:r w:rsidR="00DE5FA4" w:rsidRPr="002D0427">
        <w:rPr>
          <w:bCs/>
        </w:rPr>
        <w:t xml:space="preserve"> </w:t>
      </w:r>
      <w:r w:rsidR="00BA7ED1" w:rsidRPr="002D0427">
        <w:rPr>
          <w:bCs/>
        </w:rPr>
        <w:t>по закупе</w:t>
      </w:r>
      <w:bookmarkStart w:id="4" w:name="_Hlk191556455"/>
      <w:r w:rsidR="00F95C3F" w:rsidRPr="002D0427">
        <w:rPr>
          <w:bCs/>
        </w:rPr>
        <w:t xml:space="preserve"> </w:t>
      </w:r>
      <w:bookmarkEnd w:id="4"/>
      <w:r w:rsidR="00640CF9" w:rsidRPr="00640CF9">
        <w:rPr>
          <w:bCs/>
        </w:rPr>
        <w:t xml:space="preserve">№ </w:t>
      </w:r>
      <w:r w:rsidR="004E53D7" w:rsidRPr="004E53D7">
        <w:rPr>
          <w:bCs/>
        </w:rPr>
        <w:t xml:space="preserve">3.2 </w:t>
      </w:r>
      <w:r w:rsidR="00640CF9" w:rsidRPr="00640CF9">
        <w:rPr>
          <w:bCs/>
        </w:rPr>
        <w:t>(предмет закупки «</w:t>
      </w:r>
      <w:r w:rsidR="004E53D7" w:rsidRPr="004E53D7">
        <w:rPr>
          <w:bCs/>
        </w:rPr>
        <w:t>Поставка продуктов питания для МДОУ г. Днестровск</w:t>
      </w:r>
      <w:r w:rsidR="00640CF9" w:rsidRPr="00640CF9">
        <w:rPr>
          <w:bCs/>
        </w:rPr>
        <w:t>»)</w:t>
      </w:r>
      <w:r w:rsidR="00640CF9">
        <w:rPr>
          <w:bCs/>
        </w:rPr>
        <w:t>.</w:t>
      </w:r>
    </w:p>
    <w:p w14:paraId="3A7ACB5E" w14:textId="77777777" w:rsidR="004E53D7" w:rsidRDefault="004E53D7" w:rsidP="00094B08">
      <w:pPr>
        <w:widowControl w:val="0"/>
        <w:ind w:firstLine="567"/>
        <w:jc w:val="both"/>
        <w:rPr>
          <w:color w:val="000000" w:themeColor="text1"/>
        </w:rPr>
      </w:pPr>
    </w:p>
    <w:p w14:paraId="38361F20" w14:textId="7BE47CA8" w:rsidR="00822FBA" w:rsidRDefault="00822FBA" w:rsidP="00822FBA">
      <w:pPr>
        <w:widowControl w:val="0"/>
        <w:ind w:firstLine="567"/>
        <w:jc w:val="both"/>
        <w:rPr>
          <w:color w:val="000000" w:themeColor="text1"/>
        </w:rPr>
      </w:pPr>
      <w:r>
        <w:rPr>
          <w:color w:val="000000" w:themeColor="text1"/>
        </w:rPr>
        <w:t xml:space="preserve">Согласно требованиям </w:t>
      </w:r>
      <w:r w:rsidR="00F641C1" w:rsidRPr="00F641C1">
        <w:rPr>
          <w:color w:val="000000" w:themeColor="text1"/>
        </w:rPr>
        <w:t>подпункт</w:t>
      </w:r>
      <w:r w:rsidR="00F641C1">
        <w:rPr>
          <w:color w:val="000000" w:themeColor="text1"/>
        </w:rPr>
        <w:t>а</w:t>
      </w:r>
      <w:r w:rsidR="00F641C1" w:rsidRPr="00F641C1">
        <w:rPr>
          <w:color w:val="000000" w:themeColor="text1"/>
        </w:rPr>
        <w:t xml:space="preserve"> в</w:t>
      </w:r>
      <w:r w:rsidR="00F641C1">
        <w:rPr>
          <w:color w:val="000000" w:themeColor="text1"/>
        </w:rPr>
        <w:t>)</w:t>
      </w:r>
      <w:r w:rsidR="00F641C1" w:rsidRPr="00F641C1">
        <w:rPr>
          <w:color w:val="000000" w:themeColor="text1"/>
        </w:rPr>
        <w:t xml:space="preserve"> пункта 1 </w:t>
      </w:r>
      <w:r>
        <w:rPr>
          <w:color w:val="000000" w:themeColor="text1"/>
        </w:rPr>
        <w:t xml:space="preserve">статьи 19 </w:t>
      </w:r>
      <w:r w:rsidRPr="00822FBA">
        <w:rPr>
          <w:color w:val="000000" w:themeColor="text1"/>
        </w:rPr>
        <w:t>Закона Приднестровской Молдавской Республики от 26 ноября 2018 года № 318-З-VI «О закупках в Приднестровской Молдавской Республике» (САЗ 18-48) (далее по тексту – Закон о закупках)</w:t>
      </w:r>
      <w:r>
        <w:rPr>
          <w:color w:val="000000" w:themeColor="text1"/>
        </w:rPr>
        <w:t xml:space="preserve"> п</w:t>
      </w:r>
      <w:r w:rsidRPr="00822FBA">
        <w:rPr>
          <w:color w:val="000000" w:themeColor="text1"/>
        </w:rPr>
        <w:t>ри осуществлении закупок преимущества предоставляются</w:t>
      </w:r>
      <w:r>
        <w:rPr>
          <w:color w:val="000000" w:themeColor="text1"/>
        </w:rPr>
        <w:t>, среди иного,</w:t>
      </w:r>
      <w:r w:rsidRPr="00822FBA">
        <w:rPr>
          <w:color w:val="000000" w:themeColor="text1"/>
        </w:rPr>
        <w:t xml:space="preserve"> отечественны</w:t>
      </w:r>
      <w:r>
        <w:rPr>
          <w:color w:val="000000" w:themeColor="text1"/>
        </w:rPr>
        <w:t>м</w:t>
      </w:r>
      <w:r w:rsidRPr="00822FBA">
        <w:rPr>
          <w:color w:val="000000" w:themeColor="text1"/>
        </w:rPr>
        <w:t xml:space="preserve"> производител</w:t>
      </w:r>
      <w:r>
        <w:rPr>
          <w:color w:val="000000" w:themeColor="text1"/>
        </w:rPr>
        <w:t>ям.</w:t>
      </w:r>
    </w:p>
    <w:p w14:paraId="65F8ADB6" w14:textId="4C17BB95" w:rsidR="00822FBA" w:rsidRDefault="00822FBA" w:rsidP="00822FBA">
      <w:pPr>
        <w:widowControl w:val="0"/>
        <w:ind w:firstLine="567"/>
        <w:jc w:val="both"/>
        <w:rPr>
          <w:color w:val="000000" w:themeColor="text1"/>
        </w:rPr>
      </w:pPr>
      <w:r w:rsidRPr="00822FBA">
        <w:rPr>
          <w:color w:val="000000" w:themeColor="text1"/>
        </w:rPr>
        <w:t xml:space="preserve">При определении поставщиков (подрядчиков, исполнителей) заказчик обязан предоставлять </w:t>
      </w:r>
      <w:r>
        <w:rPr>
          <w:color w:val="000000" w:themeColor="text1"/>
        </w:rPr>
        <w:t xml:space="preserve">вышеуказанным </w:t>
      </w:r>
      <w:r w:rsidRPr="00822FBA">
        <w:rPr>
          <w:color w:val="000000" w:themeColor="text1"/>
        </w:rPr>
        <w:t>участникам закупки</w:t>
      </w:r>
      <w:r>
        <w:rPr>
          <w:color w:val="000000" w:themeColor="text1"/>
        </w:rPr>
        <w:t xml:space="preserve"> </w:t>
      </w:r>
      <w:r w:rsidRPr="00822FBA">
        <w:rPr>
          <w:color w:val="000000" w:themeColor="text1"/>
        </w:rPr>
        <w:t>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14:paraId="5340D065" w14:textId="77777777" w:rsidR="00F641C1" w:rsidRDefault="004722B6" w:rsidP="00F641C1">
      <w:pPr>
        <w:shd w:val="clear" w:color="auto" w:fill="FFFFFF"/>
        <w:ind w:firstLine="567"/>
        <w:contextualSpacing/>
        <w:jc w:val="both"/>
      </w:pPr>
      <w:r>
        <w:rPr>
          <w:color w:val="000000" w:themeColor="text1"/>
        </w:rPr>
        <w:t xml:space="preserve">Во исполнение вышеуказанных норм </w:t>
      </w:r>
      <w:r w:rsidRPr="004722B6">
        <w:rPr>
          <w:color w:val="000000" w:themeColor="text1"/>
        </w:rPr>
        <w:t>Постановление</w:t>
      </w:r>
      <w:r>
        <w:rPr>
          <w:color w:val="000000" w:themeColor="text1"/>
        </w:rPr>
        <w:t>м</w:t>
      </w:r>
      <w:r w:rsidRPr="004722B6">
        <w:rPr>
          <w:color w:val="000000" w:themeColor="text1"/>
        </w:rPr>
        <w:t xml:space="preserve"> Правительства Приднестровской Молдавской</w:t>
      </w:r>
      <w:r>
        <w:rPr>
          <w:color w:val="000000" w:themeColor="text1"/>
        </w:rPr>
        <w:t xml:space="preserve"> </w:t>
      </w:r>
      <w:r w:rsidRPr="004722B6">
        <w:rPr>
          <w:color w:val="000000" w:themeColor="text1"/>
        </w:rPr>
        <w:t>Республики от 29 июня 2021 года № 216 (САЗ 21-26) утвержд</w:t>
      </w:r>
      <w:r>
        <w:rPr>
          <w:color w:val="000000" w:themeColor="text1"/>
        </w:rPr>
        <w:t>ё</w:t>
      </w:r>
      <w:r w:rsidRPr="004722B6">
        <w:rPr>
          <w:color w:val="000000" w:themeColor="text1"/>
        </w:rPr>
        <w:t>н Поряд</w:t>
      </w:r>
      <w:r>
        <w:rPr>
          <w:color w:val="000000" w:themeColor="text1"/>
        </w:rPr>
        <w:t xml:space="preserve">ок </w:t>
      </w:r>
      <w:r w:rsidRPr="004722B6">
        <w:rPr>
          <w:color w:val="000000" w:themeColor="text1"/>
        </w:rPr>
        <w:t>предоставления преимуществ участникам закупки при определении</w:t>
      </w:r>
      <w:r>
        <w:rPr>
          <w:color w:val="000000" w:themeColor="text1"/>
        </w:rPr>
        <w:t xml:space="preserve"> </w:t>
      </w:r>
      <w:r w:rsidRPr="004722B6">
        <w:rPr>
          <w:color w:val="000000" w:themeColor="text1"/>
        </w:rPr>
        <w:t>поставщиков (подрядчиков, исполнителей)</w:t>
      </w:r>
      <w:r w:rsidR="00F641C1">
        <w:rPr>
          <w:color w:val="000000" w:themeColor="text1"/>
        </w:rPr>
        <w:t xml:space="preserve"> (далее – Порядок)</w:t>
      </w:r>
      <w:r>
        <w:rPr>
          <w:color w:val="000000" w:themeColor="text1"/>
        </w:rPr>
        <w:t>.</w:t>
      </w:r>
      <w:r w:rsidR="00F641C1">
        <w:rPr>
          <w:color w:val="000000" w:themeColor="text1"/>
        </w:rPr>
        <w:t xml:space="preserve"> При этом нормами пункта 2 Порядка</w:t>
      </w:r>
      <w:r w:rsidR="00F641C1" w:rsidRPr="00AC39C9">
        <w:t xml:space="preserve"> </w:t>
      </w:r>
      <w:r w:rsidR="00F641C1">
        <w:t>указано, что у</w:t>
      </w:r>
      <w:r w:rsidR="00F641C1" w:rsidRPr="00AC39C9">
        <w:t>становленный пунктом 2 статьи 19 Закона о закупках размер преимущества в отношении предлагаемых участниками закупки цен контракта предоставляется в случа</w:t>
      </w:r>
      <w:r w:rsidR="00F641C1">
        <w:t>е</w:t>
      </w:r>
      <w:r w:rsidR="00F641C1" w:rsidRPr="00AC39C9">
        <w:t xml:space="preserve"> подтверждения участником закупки наличия основания к отнесению к участникам закупки, определенным подпунктом в</w:t>
      </w:r>
      <w:r w:rsidR="00F641C1">
        <w:t>)</w:t>
      </w:r>
      <w:r w:rsidR="00F641C1" w:rsidRPr="00AC39C9">
        <w:t xml:space="preserve"> пункта 1 статьи 19 Закона о закупках, в отношении объекта (объектов) закупки (лота).</w:t>
      </w:r>
    </w:p>
    <w:p w14:paraId="75E1492F" w14:textId="7CDD5CDF" w:rsidR="00094B08" w:rsidRPr="00933B71" w:rsidRDefault="00094B08" w:rsidP="00F641C1">
      <w:pPr>
        <w:shd w:val="clear" w:color="auto" w:fill="FFFFFF"/>
        <w:ind w:firstLine="567"/>
        <w:contextualSpacing/>
        <w:jc w:val="both"/>
        <w:rPr>
          <w:bCs/>
        </w:rPr>
      </w:pPr>
      <w:r w:rsidRPr="00362E2F">
        <w:rPr>
          <w:color w:val="000000" w:themeColor="text1"/>
        </w:rPr>
        <w:t>В соответствии</w:t>
      </w:r>
      <w:r w:rsidRPr="00933B71">
        <w:rPr>
          <w:color w:val="000000" w:themeColor="text1"/>
        </w:rPr>
        <w:t xml:space="preserve"> с нормами статьи 39 Закона </w:t>
      </w:r>
      <w:r w:rsidR="00D26BAD" w:rsidRPr="00D26BAD">
        <w:rPr>
          <w:color w:val="000000" w:themeColor="text1"/>
        </w:rPr>
        <w:t>о закупках</w:t>
      </w:r>
      <w:r w:rsidR="00D26BAD">
        <w:rPr>
          <w:color w:val="000000" w:themeColor="text1"/>
        </w:rPr>
        <w:t xml:space="preserve"> </w:t>
      </w:r>
      <w:r w:rsidRPr="00933B71">
        <w:rPr>
          <w:color w:val="000000" w:themeColor="text1"/>
        </w:rPr>
        <w:t>вскрытие конвертов с заявками, рассмотрение и оценка заявок на участие в открытом аукционе являются первым этапом проведения открытого аукциона. При этом, в процессе вскрытия конвертов комиссия осуществляет проверку соответствия представленных участниками закупки документов.</w:t>
      </w:r>
      <w:r w:rsidRPr="005B0FB0">
        <w:rPr>
          <w:color w:val="000000" w:themeColor="text1"/>
        </w:rPr>
        <w:t xml:space="preserve"> </w:t>
      </w:r>
      <w:r w:rsidRPr="00933B71">
        <w:t xml:space="preserve">В процессе вскрытия конвертов комиссия осуществляет проверку соответствия представленных участниками закупки </w:t>
      </w:r>
      <w:r w:rsidRPr="00800295">
        <w:t>документов перечню документов,</w:t>
      </w:r>
      <w:r w:rsidRPr="00933B71">
        <w:rPr>
          <w:b/>
          <w:bCs/>
        </w:rPr>
        <w:t xml:space="preserve"> </w:t>
      </w:r>
      <w:r w:rsidRPr="00933B71">
        <w:rPr>
          <w:bCs/>
        </w:rPr>
        <w:t>заявленных в Извещении об открытом аукционе и документации о закупке.</w:t>
      </w:r>
    </w:p>
    <w:p w14:paraId="5EC1857C" w14:textId="44662F6A" w:rsidR="00094B08" w:rsidRPr="00933B71" w:rsidRDefault="00094B08" w:rsidP="00F641C1">
      <w:pPr>
        <w:ind w:firstLine="567"/>
        <w:contextualSpacing/>
        <w:jc w:val="both"/>
      </w:pPr>
      <w:r w:rsidRPr="00933B71">
        <w:t xml:space="preserve">Заявка на участие в открытом аукционе признается надлежащей, если она соответствует требованиям </w:t>
      </w:r>
      <w:r w:rsidR="00687261">
        <w:t>Закона о закупках</w:t>
      </w:r>
      <w:r w:rsidRPr="00933B71">
        <w:t>, извещению об осуществлении закупки и документации об открытом аукционе, а участник закупки, подавший такую заявку, соответствует требованиям, которые предъявляются к участнику закупки и указаны в документации об открытом аукционе.</w:t>
      </w:r>
    </w:p>
    <w:p w14:paraId="0D1610C3" w14:textId="36DB6B16" w:rsidR="00020DE1" w:rsidRPr="00F641C1" w:rsidRDefault="00687261" w:rsidP="00F641C1">
      <w:pPr>
        <w:ind w:firstLine="567"/>
        <w:contextualSpacing/>
        <w:jc w:val="both"/>
        <w:rPr>
          <w:bCs/>
        </w:rPr>
      </w:pPr>
      <w:r>
        <w:rPr>
          <w:bCs/>
        </w:rPr>
        <w:t xml:space="preserve">Согласно </w:t>
      </w:r>
      <w:r w:rsidR="00DE3053">
        <w:rPr>
          <w:bCs/>
        </w:rPr>
        <w:t xml:space="preserve">части четвертой </w:t>
      </w:r>
      <w:r>
        <w:rPr>
          <w:bCs/>
        </w:rPr>
        <w:t>пункт</w:t>
      </w:r>
      <w:r w:rsidR="00DE3053">
        <w:rPr>
          <w:bCs/>
        </w:rPr>
        <w:t>а</w:t>
      </w:r>
      <w:r>
        <w:rPr>
          <w:bCs/>
        </w:rPr>
        <w:t xml:space="preserve"> </w:t>
      </w:r>
      <w:r w:rsidR="00DE3053">
        <w:rPr>
          <w:bCs/>
        </w:rPr>
        <w:t>11</w:t>
      </w:r>
      <w:r>
        <w:rPr>
          <w:bCs/>
        </w:rPr>
        <w:t xml:space="preserve"> данной статьи </w:t>
      </w:r>
      <w:r w:rsidR="00DE3053" w:rsidRPr="00687261">
        <w:rPr>
          <w:bCs/>
        </w:rPr>
        <w:t xml:space="preserve">Протокол рассмотрения заявок на участие в открытом аукционе </w:t>
      </w:r>
      <w:r w:rsidR="00DE3053">
        <w:rPr>
          <w:bCs/>
        </w:rPr>
        <w:t xml:space="preserve">среди иного </w:t>
      </w:r>
      <w:r w:rsidR="00DE3053" w:rsidRPr="00687261">
        <w:rPr>
          <w:bCs/>
        </w:rPr>
        <w:t>должен содержать информацию</w:t>
      </w:r>
      <w:r w:rsidR="00020DE1">
        <w:rPr>
          <w:bCs/>
        </w:rPr>
        <w:t>:</w:t>
      </w:r>
    </w:p>
    <w:p w14:paraId="49BAF644" w14:textId="584D904A" w:rsidR="00DE3053" w:rsidRPr="00687261" w:rsidRDefault="00020DE1" w:rsidP="00F641C1">
      <w:pPr>
        <w:ind w:firstLine="567"/>
        <w:contextualSpacing/>
        <w:jc w:val="both"/>
        <w:rPr>
          <w:bCs/>
        </w:rPr>
      </w:pPr>
      <w:r>
        <w:rPr>
          <w:bCs/>
        </w:rPr>
        <w:t>– </w:t>
      </w:r>
      <w:r w:rsidR="00DE3053" w:rsidRPr="00687261">
        <w:rPr>
          <w:bCs/>
        </w:rPr>
        <w:t xml:space="preserve">об участниках, которым предоставлено преимущество в соответствии с </w:t>
      </w:r>
      <w:r w:rsidR="00DE3053">
        <w:rPr>
          <w:bCs/>
        </w:rPr>
        <w:t>Законом о закупках</w:t>
      </w:r>
      <w:r w:rsidR="00DE3053" w:rsidRPr="00687261">
        <w:rPr>
          <w:bCs/>
        </w:rPr>
        <w:t>, с указанием предоставленного преимущества;</w:t>
      </w:r>
    </w:p>
    <w:p w14:paraId="24866240" w14:textId="2D68482F" w:rsidR="00DE3053" w:rsidRDefault="00020DE1" w:rsidP="00F641C1">
      <w:pPr>
        <w:ind w:firstLine="567"/>
        <w:contextualSpacing/>
        <w:jc w:val="both"/>
        <w:rPr>
          <w:bCs/>
        </w:rPr>
      </w:pPr>
      <w:r>
        <w:rPr>
          <w:bCs/>
        </w:rPr>
        <w:lastRenderedPageBreak/>
        <w:t>– </w:t>
      </w:r>
      <w:r w:rsidR="00DE3053" w:rsidRPr="00687261">
        <w:rPr>
          <w:bCs/>
        </w:rPr>
        <w:t xml:space="preserve">о минимальной цене контракта, предложенной допущенными участниками закупки, определенной с учетом преимуществ, предоставляемых участникам закупки в соответствии с </w:t>
      </w:r>
      <w:r>
        <w:rPr>
          <w:bCs/>
        </w:rPr>
        <w:t>Законом о закупках</w:t>
      </w:r>
      <w:r w:rsidR="00DE3053" w:rsidRPr="00687261">
        <w:rPr>
          <w:bCs/>
        </w:rPr>
        <w:t>.</w:t>
      </w:r>
    </w:p>
    <w:p w14:paraId="6591022F" w14:textId="2C5D5AC5" w:rsidR="006D384A" w:rsidRDefault="00020DE1" w:rsidP="00F641C1">
      <w:pPr>
        <w:ind w:firstLine="567"/>
        <w:contextualSpacing/>
        <w:jc w:val="both"/>
        <w:rPr>
          <w:bCs/>
        </w:rPr>
      </w:pPr>
      <w:r>
        <w:rPr>
          <w:bCs/>
        </w:rPr>
        <w:t>П</w:t>
      </w:r>
      <w:r w:rsidRPr="00020DE1">
        <w:rPr>
          <w:bCs/>
        </w:rPr>
        <w:t xml:space="preserve">исьмом </w:t>
      </w:r>
      <w:r>
        <w:rPr>
          <w:bCs/>
        </w:rPr>
        <w:t>о</w:t>
      </w:r>
      <w:r w:rsidRPr="00020DE1">
        <w:rPr>
          <w:bCs/>
        </w:rPr>
        <w:t>т 2 апреля 2025 года исх. № 510/01-12 Государственн</w:t>
      </w:r>
      <w:r>
        <w:rPr>
          <w:bCs/>
        </w:rPr>
        <w:t>ая</w:t>
      </w:r>
      <w:r w:rsidRPr="00020DE1">
        <w:rPr>
          <w:bCs/>
        </w:rPr>
        <w:t xml:space="preserve"> администраци</w:t>
      </w:r>
      <w:r>
        <w:rPr>
          <w:bCs/>
        </w:rPr>
        <w:t>я</w:t>
      </w:r>
      <w:r w:rsidRPr="00020DE1">
        <w:rPr>
          <w:bCs/>
        </w:rPr>
        <w:t xml:space="preserve"> </w:t>
      </w:r>
      <w:r>
        <w:rPr>
          <w:bCs/>
        </w:rPr>
        <w:br/>
      </w:r>
      <w:r w:rsidRPr="00020DE1">
        <w:rPr>
          <w:bCs/>
        </w:rPr>
        <w:t xml:space="preserve">г. Днестровск </w:t>
      </w:r>
      <w:r>
        <w:rPr>
          <w:bCs/>
        </w:rPr>
        <w:t xml:space="preserve">представила </w:t>
      </w:r>
      <w:r w:rsidRPr="00687261">
        <w:rPr>
          <w:bCs/>
        </w:rPr>
        <w:t>Протокол рассмотрения заявок на участие в открытом аукционе</w:t>
      </w:r>
      <w:r>
        <w:rPr>
          <w:bCs/>
        </w:rPr>
        <w:t xml:space="preserve"> </w:t>
      </w:r>
      <w:r w:rsidRPr="005A315F">
        <w:t>Поставка продуктов питания для МДОУ г. Днестровск</w:t>
      </w:r>
      <w:r w:rsidR="00B31705" w:rsidRPr="00B31705">
        <w:t xml:space="preserve"> </w:t>
      </w:r>
      <w:r w:rsidR="00B31705">
        <w:rPr>
          <w:bCs/>
        </w:rPr>
        <w:t>от 26 марта 2025 года № 01-25/1</w:t>
      </w:r>
      <w:r w:rsidR="00B31705">
        <w:t xml:space="preserve"> (далее – </w:t>
      </w:r>
      <w:r w:rsidR="00B31705" w:rsidRPr="006578FF">
        <w:t>Протокол рассмотрения</w:t>
      </w:r>
      <w:r w:rsidR="00B31705">
        <w:t xml:space="preserve"> заявок</w:t>
      </w:r>
      <w:r w:rsidR="002B3CDD">
        <w:t xml:space="preserve">), в котором </w:t>
      </w:r>
      <w:r w:rsidR="002B3CDD" w:rsidRPr="00687261">
        <w:rPr>
          <w:bCs/>
        </w:rPr>
        <w:t>содерж</w:t>
      </w:r>
      <w:r w:rsidR="002B3CDD">
        <w:rPr>
          <w:bCs/>
        </w:rPr>
        <w:t>ится</w:t>
      </w:r>
      <w:r w:rsidR="002B3CDD" w:rsidRPr="00687261">
        <w:rPr>
          <w:bCs/>
        </w:rPr>
        <w:t xml:space="preserve"> информаци</w:t>
      </w:r>
      <w:r w:rsidR="002B3CDD">
        <w:rPr>
          <w:bCs/>
        </w:rPr>
        <w:t>я о том, что</w:t>
      </w:r>
      <w:r w:rsidR="002B3CDD" w:rsidRPr="002B3CDD">
        <w:t xml:space="preserve"> для участия в открытом аукционе</w:t>
      </w:r>
      <w:r w:rsidR="002B3CDD">
        <w:t xml:space="preserve"> по лоту № 2</w:t>
      </w:r>
      <w:r w:rsidR="002B3CDD" w:rsidRPr="002B3CDD">
        <w:t xml:space="preserve"> поступили заявки</w:t>
      </w:r>
      <w:r w:rsidR="002B3CDD" w:rsidRPr="002B3CDD">
        <w:rPr>
          <w:rFonts w:eastAsia="Calibri"/>
        </w:rPr>
        <w:t xml:space="preserve"> </w:t>
      </w:r>
      <w:r w:rsidR="002B3CDD" w:rsidRPr="006578FF">
        <w:rPr>
          <w:rFonts w:eastAsia="Calibri"/>
        </w:rPr>
        <w:t xml:space="preserve">от </w:t>
      </w:r>
      <w:r w:rsidR="002B3CDD">
        <w:rPr>
          <w:rFonts w:eastAsia="Calibri"/>
        </w:rPr>
        <w:t xml:space="preserve">четырех </w:t>
      </w:r>
      <w:r w:rsidR="002B3CDD" w:rsidRPr="006578FF">
        <w:rPr>
          <w:rFonts w:eastAsia="Calibri"/>
        </w:rPr>
        <w:t>организаций (юридических лиц):</w:t>
      </w:r>
    </w:p>
    <w:p w14:paraId="795D92A3" w14:textId="3BD20F9A" w:rsidR="00020DE1" w:rsidRPr="002B3CDD" w:rsidRDefault="002B3CDD" w:rsidP="002B3CDD">
      <w:pPr>
        <w:pStyle w:val="af6"/>
        <w:numPr>
          <w:ilvl w:val="0"/>
          <w:numId w:val="8"/>
        </w:numPr>
        <w:jc w:val="both"/>
        <w:rPr>
          <w:bCs/>
        </w:rPr>
      </w:pPr>
      <w:r w:rsidRPr="002B3CDD">
        <w:rPr>
          <w:bCs/>
        </w:rPr>
        <w:t>ООО «Темп-групп»;</w:t>
      </w:r>
    </w:p>
    <w:p w14:paraId="45893564" w14:textId="363B8E8D" w:rsidR="002B3CDD" w:rsidRDefault="002B3CDD" w:rsidP="002B3CDD">
      <w:pPr>
        <w:pStyle w:val="af6"/>
        <w:numPr>
          <w:ilvl w:val="0"/>
          <w:numId w:val="8"/>
        </w:numPr>
        <w:jc w:val="both"/>
        <w:rPr>
          <w:bCs/>
        </w:rPr>
      </w:pPr>
      <w:r>
        <w:rPr>
          <w:bCs/>
        </w:rPr>
        <w:t>ООО «Шериф»;</w:t>
      </w:r>
    </w:p>
    <w:p w14:paraId="7E565A98" w14:textId="463F6D0B" w:rsidR="002B3CDD" w:rsidRDefault="002B3CDD" w:rsidP="002B3CDD">
      <w:pPr>
        <w:pStyle w:val="af6"/>
        <w:numPr>
          <w:ilvl w:val="0"/>
          <w:numId w:val="8"/>
        </w:numPr>
        <w:jc w:val="both"/>
        <w:rPr>
          <w:bCs/>
        </w:rPr>
      </w:pPr>
      <w:r>
        <w:rPr>
          <w:bCs/>
        </w:rPr>
        <w:t>ООО «Сейм»;</w:t>
      </w:r>
    </w:p>
    <w:p w14:paraId="62CD4FB7" w14:textId="315E64E1" w:rsidR="002B3CDD" w:rsidRPr="002B3CDD" w:rsidRDefault="002B3CDD" w:rsidP="002B3CDD">
      <w:pPr>
        <w:pStyle w:val="af6"/>
        <w:numPr>
          <w:ilvl w:val="0"/>
          <w:numId w:val="8"/>
        </w:numPr>
        <w:jc w:val="both"/>
        <w:rPr>
          <w:bCs/>
        </w:rPr>
      </w:pPr>
      <w:r>
        <w:rPr>
          <w:bCs/>
        </w:rPr>
        <w:t>ООО «Мельник».</w:t>
      </w:r>
    </w:p>
    <w:p w14:paraId="17E3D8D7" w14:textId="77777777" w:rsidR="002B3CDD" w:rsidRDefault="002B3CDD" w:rsidP="002B3CDD">
      <w:pPr>
        <w:pStyle w:val="Default"/>
        <w:ind w:firstLine="567"/>
        <w:contextualSpacing/>
        <w:jc w:val="both"/>
        <w:rPr>
          <w:color w:val="000000" w:themeColor="text1"/>
        </w:rPr>
      </w:pPr>
      <w:r>
        <w:rPr>
          <w:color w:val="000000" w:themeColor="text1"/>
        </w:rPr>
        <w:t xml:space="preserve">Согласно </w:t>
      </w:r>
      <w:r w:rsidRPr="006578FF">
        <w:t>Протокол</w:t>
      </w:r>
      <w:r>
        <w:t>а</w:t>
      </w:r>
      <w:r w:rsidRPr="006578FF">
        <w:t xml:space="preserve"> рассмотрения</w:t>
      </w:r>
      <w:r>
        <w:t xml:space="preserve"> заявок</w:t>
      </w:r>
      <w:r w:rsidRPr="00F06B76">
        <w:rPr>
          <w:color w:val="000000" w:themeColor="text1"/>
        </w:rPr>
        <w:t xml:space="preserve"> </w:t>
      </w:r>
      <w:r w:rsidRPr="002B3CDD">
        <w:rPr>
          <w:bCs/>
        </w:rPr>
        <w:t>Комиссия Государственной администрации г. Днестровск по осуществлению закупок</w:t>
      </w:r>
      <w:r w:rsidRPr="00DA331E">
        <w:rPr>
          <w:bCs/>
        </w:rPr>
        <w:t xml:space="preserve"> </w:t>
      </w:r>
      <w:r>
        <w:rPr>
          <w:color w:val="000000" w:themeColor="text1"/>
        </w:rPr>
        <w:t xml:space="preserve">признана не соответствующей требованиям, заявленным в извещении и закупочной документации, заявка на участие </w:t>
      </w:r>
      <w:r w:rsidRPr="002B3CDD">
        <w:rPr>
          <w:color w:val="000000" w:themeColor="text1"/>
        </w:rPr>
        <w:t>ООО «Шериф»</w:t>
      </w:r>
      <w:r>
        <w:rPr>
          <w:color w:val="000000" w:themeColor="text1"/>
        </w:rPr>
        <w:t>.</w:t>
      </w:r>
    </w:p>
    <w:p w14:paraId="170EEF66" w14:textId="371D85F3" w:rsidR="002B3CDD" w:rsidRPr="002B3CDD" w:rsidRDefault="002B3CDD" w:rsidP="002B3CDD">
      <w:pPr>
        <w:pStyle w:val="Default"/>
        <w:ind w:firstLine="567"/>
        <w:contextualSpacing/>
        <w:jc w:val="both"/>
        <w:rPr>
          <w:color w:val="000000" w:themeColor="text1"/>
        </w:rPr>
      </w:pPr>
      <w:r w:rsidRPr="002B3CDD">
        <w:rPr>
          <w:color w:val="000000" w:themeColor="text1"/>
        </w:rPr>
        <w:t xml:space="preserve">Заявки на участие </w:t>
      </w:r>
      <w:r w:rsidRPr="002B3CDD">
        <w:rPr>
          <w:bCs/>
        </w:rPr>
        <w:t>ООО «Темп-групп»</w:t>
      </w:r>
      <w:r>
        <w:rPr>
          <w:bCs/>
        </w:rPr>
        <w:t>,</w:t>
      </w:r>
      <w:r w:rsidRPr="002B3CDD">
        <w:rPr>
          <w:bCs/>
        </w:rPr>
        <w:t xml:space="preserve"> </w:t>
      </w:r>
      <w:r>
        <w:rPr>
          <w:bCs/>
        </w:rPr>
        <w:t>ООО «Сейм»,</w:t>
      </w:r>
      <w:r w:rsidRPr="002B3CDD">
        <w:rPr>
          <w:bCs/>
        </w:rPr>
        <w:t xml:space="preserve"> </w:t>
      </w:r>
      <w:r>
        <w:rPr>
          <w:bCs/>
        </w:rPr>
        <w:t>ООО «Мельник» допущены к участию в</w:t>
      </w:r>
      <w:r w:rsidR="00240446" w:rsidRPr="002B3CDD">
        <w:t xml:space="preserve"> открытом аукционе</w:t>
      </w:r>
      <w:r w:rsidR="00240446">
        <w:t xml:space="preserve"> по лоту № 2.</w:t>
      </w:r>
    </w:p>
    <w:p w14:paraId="52D77909" w14:textId="6F007741" w:rsidR="00020DE1" w:rsidRPr="0097457E" w:rsidRDefault="00240446" w:rsidP="00094B08">
      <w:pPr>
        <w:ind w:firstLine="567"/>
        <w:jc w:val="both"/>
        <w:rPr>
          <w:b/>
          <w:bCs/>
          <w:i/>
          <w:iCs/>
        </w:rPr>
      </w:pPr>
      <w:r>
        <w:rPr>
          <w:bCs/>
        </w:rPr>
        <w:t xml:space="preserve">В соответствии с </w:t>
      </w:r>
      <w:r w:rsidRPr="006578FF">
        <w:t>Протокол</w:t>
      </w:r>
      <w:r>
        <w:t>ом</w:t>
      </w:r>
      <w:r w:rsidRPr="006578FF">
        <w:t xml:space="preserve"> рассмотрения</w:t>
      </w:r>
      <w:r>
        <w:t xml:space="preserve"> заявок «</w:t>
      </w:r>
      <w:r w:rsidRPr="0097457E">
        <w:rPr>
          <w:b/>
          <w:bCs/>
          <w:i/>
          <w:iCs/>
        </w:rPr>
        <w:t>По итогам заседания Комиссии по осуществлению закупок принято решение:</w:t>
      </w:r>
    </w:p>
    <w:p w14:paraId="1C7EFC5F" w14:textId="2BF364EF" w:rsidR="00391EC3" w:rsidRDefault="00391EC3" w:rsidP="00094B08">
      <w:pPr>
        <w:ind w:firstLine="567"/>
        <w:jc w:val="both"/>
        <w:rPr>
          <w:i/>
          <w:iCs/>
        </w:rPr>
      </w:pPr>
      <w:r>
        <w:rPr>
          <w:i/>
          <w:iCs/>
        </w:rPr>
        <w:t>…</w:t>
      </w:r>
    </w:p>
    <w:p w14:paraId="37A23E6F" w14:textId="2358B0AF" w:rsidR="00240446" w:rsidRDefault="00240446" w:rsidP="00094B08">
      <w:pPr>
        <w:ind w:firstLine="567"/>
        <w:jc w:val="both"/>
        <w:rPr>
          <w:i/>
          <w:iCs/>
        </w:rPr>
      </w:pPr>
      <w:r>
        <w:rPr>
          <w:i/>
          <w:iCs/>
        </w:rPr>
        <w:t>Лот № 2 «Мясо птицы (куриное филе)»</w:t>
      </w:r>
    </w:p>
    <w:p w14:paraId="0E691F3E" w14:textId="46E4C180" w:rsidR="00471817" w:rsidRPr="00240446" w:rsidRDefault="00471817" w:rsidP="00094B08">
      <w:pPr>
        <w:ind w:firstLine="567"/>
        <w:jc w:val="both"/>
        <w:rPr>
          <w:bCs/>
          <w:i/>
          <w:iCs/>
        </w:rPr>
      </w:pPr>
      <w:r>
        <w:rPr>
          <w:i/>
          <w:iCs/>
        </w:rPr>
        <w:t xml:space="preserve">На участие в закупке допущено 3 заявки: </w:t>
      </w:r>
      <w:r w:rsidRPr="00471817">
        <w:rPr>
          <w:i/>
          <w:iCs/>
        </w:rPr>
        <w:t>ООО «Темп-групп»</w:t>
      </w:r>
      <w:r>
        <w:rPr>
          <w:i/>
          <w:iCs/>
        </w:rPr>
        <w:t xml:space="preserve"> (отечественный производитель)</w:t>
      </w:r>
      <w:r w:rsidRPr="00471817">
        <w:rPr>
          <w:i/>
          <w:iCs/>
        </w:rPr>
        <w:t xml:space="preserve">, ООО «Сейм» </w:t>
      </w:r>
      <w:r>
        <w:rPr>
          <w:i/>
          <w:iCs/>
        </w:rPr>
        <w:t>(отечественный производитель)</w:t>
      </w:r>
      <w:r w:rsidRPr="00471817">
        <w:rPr>
          <w:i/>
          <w:iCs/>
        </w:rPr>
        <w:t xml:space="preserve">, ООО «Мельник» </w:t>
      </w:r>
      <w:r>
        <w:rPr>
          <w:i/>
          <w:iCs/>
        </w:rPr>
        <w:t>(отечественный производитель).</w:t>
      </w:r>
    </w:p>
    <w:tbl>
      <w:tblPr>
        <w:tblStyle w:val="a5"/>
        <w:tblW w:w="0" w:type="auto"/>
        <w:tblLook w:val="04A0" w:firstRow="1" w:lastRow="0" w:firstColumn="1" w:lastColumn="0" w:noHBand="0" w:noVBand="1"/>
      </w:tblPr>
      <w:tblGrid>
        <w:gridCol w:w="1452"/>
        <w:gridCol w:w="3552"/>
        <w:gridCol w:w="2533"/>
        <w:gridCol w:w="1949"/>
      </w:tblGrid>
      <w:tr w:rsidR="00391EC3" w14:paraId="7E3E8AA2" w14:textId="77777777" w:rsidTr="00391EC3">
        <w:tc>
          <w:tcPr>
            <w:tcW w:w="0" w:type="auto"/>
          </w:tcPr>
          <w:p w14:paraId="31EC6EFE" w14:textId="32FFCDE1" w:rsidR="00391EC3" w:rsidRPr="00391EC3" w:rsidRDefault="00391EC3" w:rsidP="00391EC3">
            <w:pPr>
              <w:jc w:val="center"/>
              <w:rPr>
                <w:bCs/>
                <w:i/>
                <w:iCs/>
              </w:rPr>
            </w:pPr>
            <w:r w:rsidRPr="00391EC3">
              <w:rPr>
                <w:bCs/>
                <w:i/>
                <w:iCs/>
              </w:rPr>
              <w:t>Миним. цена, руб. ПМР</w:t>
            </w:r>
          </w:p>
        </w:tc>
        <w:tc>
          <w:tcPr>
            <w:tcW w:w="0" w:type="auto"/>
          </w:tcPr>
          <w:p w14:paraId="566ADC97" w14:textId="317A4167" w:rsidR="00391EC3" w:rsidRPr="00391EC3" w:rsidRDefault="00391EC3" w:rsidP="00391EC3">
            <w:pPr>
              <w:jc w:val="center"/>
              <w:rPr>
                <w:bCs/>
                <w:i/>
                <w:iCs/>
              </w:rPr>
            </w:pPr>
            <w:r w:rsidRPr="00391EC3">
              <w:rPr>
                <w:bCs/>
                <w:i/>
                <w:iCs/>
              </w:rPr>
              <w:t>Наименование участника открытого аукциона, подавшего заявку на участие</w:t>
            </w:r>
          </w:p>
        </w:tc>
        <w:tc>
          <w:tcPr>
            <w:tcW w:w="0" w:type="auto"/>
          </w:tcPr>
          <w:p w14:paraId="5C9D7049" w14:textId="1A89F766" w:rsidR="00391EC3" w:rsidRPr="00391EC3" w:rsidRDefault="00391EC3" w:rsidP="00391EC3">
            <w:pPr>
              <w:jc w:val="center"/>
              <w:rPr>
                <w:bCs/>
                <w:i/>
                <w:iCs/>
              </w:rPr>
            </w:pPr>
            <w:r w:rsidRPr="00391EC3">
              <w:rPr>
                <w:bCs/>
                <w:i/>
                <w:iCs/>
              </w:rPr>
              <w:t>Предложение по цене контракта, руб. ПМР</w:t>
            </w:r>
          </w:p>
        </w:tc>
        <w:tc>
          <w:tcPr>
            <w:tcW w:w="0" w:type="auto"/>
          </w:tcPr>
          <w:p w14:paraId="1EE97BC9" w14:textId="772479A2" w:rsidR="00391EC3" w:rsidRPr="00391EC3" w:rsidRDefault="00391EC3" w:rsidP="00391EC3">
            <w:pPr>
              <w:jc w:val="center"/>
              <w:rPr>
                <w:bCs/>
                <w:i/>
                <w:iCs/>
              </w:rPr>
            </w:pPr>
            <w:r w:rsidRPr="00391EC3">
              <w:rPr>
                <w:bCs/>
                <w:i/>
                <w:iCs/>
              </w:rPr>
              <w:t>Общая сумма по лоту, руб. ПМР</w:t>
            </w:r>
          </w:p>
        </w:tc>
      </w:tr>
      <w:tr w:rsidR="00391EC3" w14:paraId="6860FE2A" w14:textId="77777777" w:rsidTr="00391EC3">
        <w:tc>
          <w:tcPr>
            <w:tcW w:w="0" w:type="auto"/>
            <w:vMerge w:val="restart"/>
            <w:vAlign w:val="center"/>
          </w:tcPr>
          <w:p w14:paraId="40596708" w14:textId="4BCE1FA5" w:rsidR="00391EC3" w:rsidRPr="00391EC3" w:rsidRDefault="00391EC3" w:rsidP="00391EC3">
            <w:pPr>
              <w:jc w:val="center"/>
              <w:rPr>
                <w:bCs/>
                <w:i/>
                <w:iCs/>
              </w:rPr>
            </w:pPr>
            <w:r w:rsidRPr="00391EC3">
              <w:rPr>
                <w:bCs/>
                <w:i/>
                <w:iCs/>
              </w:rPr>
              <w:t>71,00</w:t>
            </w:r>
          </w:p>
        </w:tc>
        <w:tc>
          <w:tcPr>
            <w:tcW w:w="0" w:type="auto"/>
          </w:tcPr>
          <w:p w14:paraId="40D27340" w14:textId="55346C2F" w:rsidR="00391EC3" w:rsidRPr="00391EC3" w:rsidRDefault="00391EC3" w:rsidP="00391EC3">
            <w:pPr>
              <w:jc w:val="center"/>
              <w:rPr>
                <w:bCs/>
                <w:i/>
                <w:iCs/>
              </w:rPr>
            </w:pPr>
            <w:r w:rsidRPr="00391EC3">
              <w:rPr>
                <w:i/>
                <w:iCs/>
              </w:rPr>
              <w:t>ООО «Темп-групп»</w:t>
            </w:r>
          </w:p>
        </w:tc>
        <w:tc>
          <w:tcPr>
            <w:tcW w:w="0" w:type="auto"/>
          </w:tcPr>
          <w:p w14:paraId="649C33D1" w14:textId="328D0A5A" w:rsidR="00391EC3" w:rsidRPr="00391EC3" w:rsidRDefault="00391EC3" w:rsidP="00391EC3">
            <w:pPr>
              <w:jc w:val="center"/>
              <w:rPr>
                <w:bCs/>
                <w:i/>
                <w:iCs/>
              </w:rPr>
            </w:pPr>
            <w:r w:rsidRPr="00391EC3">
              <w:rPr>
                <w:bCs/>
                <w:i/>
                <w:iCs/>
              </w:rPr>
              <w:t>103,00</w:t>
            </w:r>
          </w:p>
        </w:tc>
        <w:tc>
          <w:tcPr>
            <w:tcW w:w="0" w:type="auto"/>
          </w:tcPr>
          <w:p w14:paraId="577CC366" w14:textId="5BF0D4C7" w:rsidR="00391EC3" w:rsidRPr="00391EC3" w:rsidRDefault="00391EC3" w:rsidP="00391EC3">
            <w:pPr>
              <w:jc w:val="center"/>
              <w:rPr>
                <w:bCs/>
                <w:i/>
                <w:iCs/>
              </w:rPr>
            </w:pPr>
            <w:r w:rsidRPr="00391EC3">
              <w:rPr>
                <w:bCs/>
                <w:i/>
                <w:iCs/>
              </w:rPr>
              <w:t>215 130,00</w:t>
            </w:r>
          </w:p>
        </w:tc>
      </w:tr>
      <w:tr w:rsidR="00391EC3" w14:paraId="309F3375" w14:textId="77777777" w:rsidTr="00391EC3">
        <w:tc>
          <w:tcPr>
            <w:tcW w:w="0" w:type="auto"/>
            <w:vMerge/>
          </w:tcPr>
          <w:p w14:paraId="6C03707D" w14:textId="77777777" w:rsidR="00391EC3" w:rsidRPr="00391EC3" w:rsidRDefault="00391EC3" w:rsidP="00391EC3">
            <w:pPr>
              <w:jc w:val="center"/>
              <w:rPr>
                <w:bCs/>
                <w:i/>
                <w:iCs/>
              </w:rPr>
            </w:pPr>
          </w:p>
        </w:tc>
        <w:tc>
          <w:tcPr>
            <w:tcW w:w="0" w:type="auto"/>
          </w:tcPr>
          <w:p w14:paraId="5AFF6671" w14:textId="3CFF2CFD" w:rsidR="00391EC3" w:rsidRPr="00391EC3" w:rsidRDefault="00391EC3" w:rsidP="00391EC3">
            <w:pPr>
              <w:jc w:val="center"/>
              <w:rPr>
                <w:bCs/>
                <w:i/>
                <w:iCs/>
              </w:rPr>
            </w:pPr>
            <w:r w:rsidRPr="00391EC3">
              <w:rPr>
                <w:i/>
                <w:iCs/>
              </w:rPr>
              <w:t>ООО «Сейм»</w:t>
            </w:r>
          </w:p>
        </w:tc>
        <w:tc>
          <w:tcPr>
            <w:tcW w:w="0" w:type="auto"/>
          </w:tcPr>
          <w:p w14:paraId="1309E0C9" w14:textId="4A138CD7" w:rsidR="00391EC3" w:rsidRPr="00391EC3" w:rsidRDefault="00391EC3" w:rsidP="00391EC3">
            <w:pPr>
              <w:jc w:val="center"/>
              <w:rPr>
                <w:bCs/>
                <w:i/>
                <w:iCs/>
              </w:rPr>
            </w:pPr>
            <w:r w:rsidRPr="00391EC3">
              <w:rPr>
                <w:bCs/>
                <w:i/>
                <w:iCs/>
              </w:rPr>
              <w:t>103,00</w:t>
            </w:r>
          </w:p>
        </w:tc>
        <w:tc>
          <w:tcPr>
            <w:tcW w:w="0" w:type="auto"/>
          </w:tcPr>
          <w:p w14:paraId="7D01296D" w14:textId="5DBD3E00" w:rsidR="00391EC3" w:rsidRPr="00391EC3" w:rsidRDefault="00391EC3" w:rsidP="00391EC3">
            <w:pPr>
              <w:jc w:val="center"/>
              <w:rPr>
                <w:bCs/>
                <w:i/>
                <w:iCs/>
              </w:rPr>
            </w:pPr>
            <w:r w:rsidRPr="00391EC3">
              <w:rPr>
                <w:bCs/>
                <w:i/>
                <w:iCs/>
              </w:rPr>
              <w:t>215 130,00</w:t>
            </w:r>
          </w:p>
        </w:tc>
      </w:tr>
      <w:tr w:rsidR="00391EC3" w14:paraId="23C52B7B" w14:textId="77777777" w:rsidTr="00391EC3">
        <w:tc>
          <w:tcPr>
            <w:tcW w:w="0" w:type="auto"/>
            <w:vMerge/>
          </w:tcPr>
          <w:p w14:paraId="6685E8E4" w14:textId="77777777" w:rsidR="00391EC3" w:rsidRPr="00391EC3" w:rsidRDefault="00391EC3" w:rsidP="00391EC3">
            <w:pPr>
              <w:jc w:val="center"/>
              <w:rPr>
                <w:bCs/>
                <w:i/>
                <w:iCs/>
              </w:rPr>
            </w:pPr>
          </w:p>
        </w:tc>
        <w:tc>
          <w:tcPr>
            <w:tcW w:w="0" w:type="auto"/>
          </w:tcPr>
          <w:p w14:paraId="3A44676B" w14:textId="18542D48" w:rsidR="00391EC3" w:rsidRPr="00391EC3" w:rsidRDefault="00391EC3" w:rsidP="00391EC3">
            <w:pPr>
              <w:jc w:val="center"/>
              <w:rPr>
                <w:bCs/>
                <w:i/>
                <w:iCs/>
              </w:rPr>
            </w:pPr>
            <w:r w:rsidRPr="00391EC3">
              <w:rPr>
                <w:i/>
                <w:iCs/>
              </w:rPr>
              <w:t>ООО «Мельник»</w:t>
            </w:r>
          </w:p>
        </w:tc>
        <w:tc>
          <w:tcPr>
            <w:tcW w:w="0" w:type="auto"/>
          </w:tcPr>
          <w:p w14:paraId="6D403F9F" w14:textId="2265D3D2" w:rsidR="00391EC3" w:rsidRPr="00391EC3" w:rsidRDefault="00391EC3" w:rsidP="00391EC3">
            <w:pPr>
              <w:jc w:val="center"/>
              <w:rPr>
                <w:bCs/>
                <w:i/>
                <w:iCs/>
              </w:rPr>
            </w:pPr>
            <w:r w:rsidRPr="00391EC3">
              <w:rPr>
                <w:bCs/>
                <w:i/>
                <w:iCs/>
              </w:rPr>
              <w:t>103,00</w:t>
            </w:r>
          </w:p>
        </w:tc>
        <w:tc>
          <w:tcPr>
            <w:tcW w:w="0" w:type="auto"/>
          </w:tcPr>
          <w:p w14:paraId="54D5A91A" w14:textId="2B31D5D3" w:rsidR="00391EC3" w:rsidRPr="00391EC3" w:rsidRDefault="00391EC3" w:rsidP="00391EC3">
            <w:pPr>
              <w:jc w:val="center"/>
              <w:rPr>
                <w:bCs/>
                <w:i/>
                <w:iCs/>
              </w:rPr>
            </w:pPr>
            <w:r w:rsidRPr="00391EC3">
              <w:rPr>
                <w:bCs/>
                <w:i/>
                <w:iCs/>
              </w:rPr>
              <w:t>215 130,00</w:t>
            </w:r>
          </w:p>
        </w:tc>
      </w:tr>
    </w:tbl>
    <w:p w14:paraId="70AAB336" w14:textId="5E31DCF4" w:rsidR="00020DE1" w:rsidRDefault="00391EC3" w:rsidP="00094B08">
      <w:pPr>
        <w:ind w:firstLine="567"/>
        <w:jc w:val="both"/>
        <w:rPr>
          <w:bCs/>
          <w:i/>
          <w:iCs/>
        </w:rPr>
      </w:pPr>
      <w:r w:rsidRPr="0097457E">
        <w:rPr>
          <w:bCs/>
          <w:i/>
          <w:iCs/>
        </w:rPr>
        <w:t xml:space="preserve">В соответствии с п.5 ст.19 Закона Приднестровской Молдавской Республики </w:t>
      </w:r>
      <w:r w:rsidR="00AD6614">
        <w:rPr>
          <w:bCs/>
          <w:i/>
          <w:iCs/>
        </w:rPr>
        <w:br/>
      </w:r>
      <w:r w:rsidRPr="0097457E">
        <w:rPr>
          <w:bCs/>
          <w:i/>
          <w:iCs/>
        </w:rPr>
        <w:t>«О закупках в Приднестровской Молдавской Республике», если в определении поставщика участвуют исключительно участники с равным размером преимущества, в отношении предлагаемых ими цен контракта, преимущества в таком случае участникам не предостав</w:t>
      </w:r>
      <w:r w:rsidR="0097457E" w:rsidRPr="0097457E">
        <w:rPr>
          <w:bCs/>
          <w:i/>
          <w:iCs/>
        </w:rPr>
        <w:t>ляются.</w:t>
      </w:r>
    </w:p>
    <w:p w14:paraId="293EF233" w14:textId="2FD305D7" w:rsidR="0097457E" w:rsidRDefault="0097457E" w:rsidP="00094B08">
      <w:pPr>
        <w:ind w:firstLine="567"/>
        <w:jc w:val="both"/>
        <w:rPr>
          <w:bCs/>
          <w:i/>
          <w:iCs/>
        </w:rPr>
      </w:pPr>
      <w:r>
        <w:rPr>
          <w:bCs/>
          <w:i/>
          <w:iCs/>
        </w:rPr>
        <w:t>…».</w:t>
      </w:r>
    </w:p>
    <w:p w14:paraId="3D0334C2" w14:textId="2BCC6C28" w:rsidR="0097457E" w:rsidRPr="0097457E" w:rsidRDefault="0097457E" w:rsidP="00094B08">
      <w:pPr>
        <w:ind w:firstLine="567"/>
        <w:jc w:val="both"/>
        <w:rPr>
          <w:bCs/>
        </w:rPr>
      </w:pPr>
      <w:r w:rsidRPr="006B72A6">
        <w:rPr>
          <w:color w:val="000000" w:themeColor="text1"/>
        </w:rPr>
        <w:t>В целях осуществления оценки обоснованности действий комиссии</w:t>
      </w:r>
      <w:r w:rsidRPr="0097457E">
        <w:rPr>
          <w:bCs/>
        </w:rPr>
        <w:t xml:space="preserve"> </w:t>
      </w:r>
      <w:r w:rsidRPr="002B3CDD">
        <w:rPr>
          <w:bCs/>
        </w:rPr>
        <w:t>Государственной администрации г. Днестровск по осуществлению закупок</w:t>
      </w:r>
      <w:r>
        <w:rPr>
          <w:bCs/>
        </w:rPr>
        <w:t xml:space="preserve"> Министерством экономического развития Приднестровской Молдавской Республики письмом от 1 апреля 2025 года исх. № 01-26/2623 направлен запрос </w:t>
      </w:r>
      <w:r w:rsidRPr="0097457E">
        <w:rPr>
          <w:bCs/>
        </w:rPr>
        <w:t>копи</w:t>
      </w:r>
      <w:r>
        <w:rPr>
          <w:bCs/>
        </w:rPr>
        <w:t>й</w:t>
      </w:r>
      <w:r w:rsidRPr="0097457E">
        <w:rPr>
          <w:bCs/>
        </w:rPr>
        <w:t xml:space="preserve"> заявок, поданных участниками закупки для участия в лоте № 2</w:t>
      </w:r>
      <w:r>
        <w:rPr>
          <w:bCs/>
        </w:rPr>
        <w:t xml:space="preserve"> по закупке № 3.2.</w:t>
      </w:r>
    </w:p>
    <w:p w14:paraId="1D110897" w14:textId="647353F6" w:rsidR="00020DE1" w:rsidRDefault="00822FBA" w:rsidP="00094B08">
      <w:pPr>
        <w:ind w:firstLine="567"/>
        <w:jc w:val="both"/>
        <w:rPr>
          <w:bCs/>
        </w:rPr>
      </w:pPr>
      <w:r>
        <w:rPr>
          <w:bCs/>
        </w:rPr>
        <w:t>П</w:t>
      </w:r>
      <w:r w:rsidRPr="00020DE1">
        <w:rPr>
          <w:bCs/>
        </w:rPr>
        <w:t xml:space="preserve">исьмом </w:t>
      </w:r>
      <w:r>
        <w:rPr>
          <w:bCs/>
        </w:rPr>
        <w:t>о</w:t>
      </w:r>
      <w:r w:rsidRPr="00020DE1">
        <w:rPr>
          <w:bCs/>
        </w:rPr>
        <w:t>т 2 апреля 2025 года исх. № 510/01-12 Государственн</w:t>
      </w:r>
      <w:r>
        <w:rPr>
          <w:bCs/>
        </w:rPr>
        <w:t>ая</w:t>
      </w:r>
      <w:r w:rsidRPr="00020DE1">
        <w:rPr>
          <w:bCs/>
        </w:rPr>
        <w:t xml:space="preserve"> администраци</w:t>
      </w:r>
      <w:r>
        <w:rPr>
          <w:bCs/>
        </w:rPr>
        <w:t>я</w:t>
      </w:r>
      <w:r w:rsidRPr="00020DE1">
        <w:rPr>
          <w:bCs/>
        </w:rPr>
        <w:t xml:space="preserve"> </w:t>
      </w:r>
      <w:r>
        <w:rPr>
          <w:bCs/>
        </w:rPr>
        <w:br/>
      </w:r>
      <w:r w:rsidRPr="00020DE1">
        <w:rPr>
          <w:bCs/>
        </w:rPr>
        <w:t xml:space="preserve">г. Днестровск </w:t>
      </w:r>
      <w:r>
        <w:rPr>
          <w:bCs/>
        </w:rPr>
        <w:t>представила копии</w:t>
      </w:r>
      <w:r w:rsidRPr="00822FBA">
        <w:rPr>
          <w:bCs/>
        </w:rPr>
        <w:t xml:space="preserve"> </w:t>
      </w:r>
      <w:r w:rsidRPr="0097457E">
        <w:rPr>
          <w:bCs/>
        </w:rPr>
        <w:t>заявок</w:t>
      </w:r>
      <w:r w:rsidRPr="00822FBA">
        <w:rPr>
          <w:bCs/>
        </w:rPr>
        <w:t xml:space="preserve"> </w:t>
      </w:r>
      <w:r w:rsidRPr="002B3CDD">
        <w:rPr>
          <w:bCs/>
        </w:rPr>
        <w:t>ООО «Темп-групп»</w:t>
      </w:r>
      <w:r>
        <w:rPr>
          <w:bCs/>
        </w:rPr>
        <w:t>,</w:t>
      </w:r>
      <w:r w:rsidRPr="002B3CDD">
        <w:rPr>
          <w:bCs/>
        </w:rPr>
        <w:t xml:space="preserve"> </w:t>
      </w:r>
      <w:r>
        <w:rPr>
          <w:bCs/>
        </w:rPr>
        <w:t>ООО «Сейм»,</w:t>
      </w:r>
      <w:r w:rsidRPr="002B3CDD">
        <w:rPr>
          <w:bCs/>
        </w:rPr>
        <w:t xml:space="preserve"> </w:t>
      </w:r>
      <w:r>
        <w:rPr>
          <w:bCs/>
        </w:rPr>
        <w:t>ООО «Мельник»,</w:t>
      </w:r>
      <w:r w:rsidRPr="00822FBA">
        <w:rPr>
          <w:color w:val="000000" w:themeColor="text1"/>
        </w:rPr>
        <w:t xml:space="preserve"> </w:t>
      </w:r>
      <w:r w:rsidRPr="002B3CDD">
        <w:rPr>
          <w:color w:val="000000" w:themeColor="text1"/>
        </w:rPr>
        <w:t>ООО «Шериф»</w:t>
      </w:r>
      <w:r>
        <w:rPr>
          <w:color w:val="000000" w:themeColor="text1"/>
        </w:rPr>
        <w:t>.</w:t>
      </w:r>
    </w:p>
    <w:p w14:paraId="0A9294EF" w14:textId="560A64F4" w:rsidR="001D2D71" w:rsidRPr="0073681C" w:rsidRDefault="00822FBA" w:rsidP="00094B08">
      <w:pPr>
        <w:ind w:firstLine="567"/>
        <w:jc w:val="both"/>
        <w:rPr>
          <w:bCs/>
        </w:rPr>
      </w:pPr>
      <w:r>
        <w:rPr>
          <w:bCs/>
        </w:rPr>
        <w:t xml:space="preserve">При изучении </w:t>
      </w:r>
      <w:r w:rsidR="001D2D71" w:rsidRPr="0097457E">
        <w:rPr>
          <w:bCs/>
        </w:rPr>
        <w:t>заяв</w:t>
      </w:r>
      <w:r w:rsidR="001D2D71">
        <w:rPr>
          <w:bCs/>
        </w:rPr>
        <w:t xml:space="preserve">ки ООО «Сейм» от 17 марта 2025 года исх. № 25/03-2025 установлено, что в составе заявки включена копия Сертификата соответствия </w:t>
      </w:r>
      <w:r w:rsidR="0073681C">
        <w:rPr>
          <w:bCs/>
        </w:rPr>
        <w:t xml:space="preserve">ГОСТ </w:t>
      </w:r>
      <w:r w:rsidR="004722B6">
        <w:rPr>
          <w:bCs/>
        </w:rPr>
        <w:t>ПМР</w:t>
      </w:r>
      <w:r w:rsidR="0073681C">
        <w:rPr>
          <w:bCs/>
        </w:rPr>
        <w:t xml:space="preserve"> </w:t>
      </w:r>
      <w:r w:rsidR="004722B6">
        <w:rPr>
          <w:bCs/>
        </w:rPr>
        <w:t>АО.41.31</w:t>
      </w:r>
      <w:r w:rsidR="00C810B3">
        <w:rPr>
          <w:bCs/>
        </w:rPr>
        <w:t> </w:t>
      </w:r>
      <w:r w:rsidR="004722B6">
        <w:rPr>
          <w:bCs/>
        </w:rPr>
        <w:t>10</w:t>
      </w:r>
      <w:r w:rsidR="00C810B3">
        <w:rPr>
          <w:bCs/>
        </w:rPr>
        <w:t> </w:t>
      </w:r>
      <w:r w:rsidR="004722B6">
        <w:rPr>
          <w:bCs/>
        </w:rPr>
        <w:t xml:space="preserve">92.869 от 01.09.2024г </w:t>
      </w:r>
      <w:r w:rsidR="001D2D71">
        <w:rPr>
          <w:bCs/>
        </w:rPr>
        <w:t xml:space="preserve">№ 161999 </w:t>
      </w:r>
      <w:r w:rsidR="0073681C">
        <w:rPr>
          <w:bCs/>
        </w:rPr>
        <w:t>продукции «</w:t>
      </w:r>
      <w:r w:rsidR="00F02495">
        <w:rPr>
          <w:bCs/>
        </w:rPr>
        <w:t>полуфабрикаты мясные и кулинарные изделия</w:t>
      </w:r>
      <w:r w:rsidR="0073681C">
        <w:rPr>
          <w:bCs/>
        </w:rPr>
        <w:t>»</w:t>
      </w:r>
      <w:r w:rsidR="00F02495">
        <w:rPr>
          <w:bCs/>
        </w:rPr>
        <w:t xml:space="preserve">, </w:t>
      </w:r>
      <w:r w:rsidR="00F02495" w:rsidRPr="0073681C">
        <w:rPr>
          <w:b/>
        </w:rPr>
        <w:t>изготовитель: ООО «</w:t>
      </w:r>
      <w:proofErr w:type="spellStart"/>
      <w:r w:rsidR="00F02495" w:rsidRPr="0073681C">
        <w:rPr>
          <w:b/>
        </w:rPr>
        <w:t>П</w:t>
      </w:r>
      <w:r w:rsidR="0073681C" w:rsidRPr="0073681C">
        <w:rPr>
          <w:b/>
        </w:rPr>
        <w:t>и</w:t>
      </w:r>
      <w:r w:rsidR="00F02495" w:rsidRPr="0073681C">
        <w:rPr>
          <w:b/>
        </w:rPr>
        <w:t>азис</w:t>
      </w:r>
      <w:proofErr w:type="spellEnd"/>
      <w:r w:rsidR="00F02495" w:rsidRPr="0073681C">
        <w:rPr>
          <w:b/>
        </w:rPr>
        <w:t>»</w:t>
      </w:r>
      <w:r w:rsidR="00F02495">
        <w:rPr>
          <w:bCs/>
        </w:rPr>
        <w:t xml:space="preserve">, г. Дубоссары, ул. Нестерова, 21. </w:t>
      </w:r>
    </w:p>
    <w:p w14:paraId="3FFD9B16" w14:textId="7516E53D" w:rsidR="00020DE1" w:rsidRDefault="004722B6" w:rsidP="00094B08">
      <w:pPr>
        <w:ind w:firstLine="567"/>
        <w:jc w:val="both"/>
        <w:rPr>
          <w:bCs/>
        </w:rPr>
      </w:pPr>
      <w:r>
        <w:rPr>
          <w:bCs/>
        </w:rPr>
        <w:t>Документов и информации, подтверждающих необходимость отнесения ООО «Сейм» к категории участников «</w:t>
      </w:r>
      <w:r w:rsidRPr="004722B6">
        <w:rPr>
          <w:bCs/>
        </w:rPr>
        <w:t>отечественны</w:t>
      </w:r>
      <w:r>
        <w:rPr>
          <w:bCs/>
        </w:rPr>
        <w:t>й</w:t>
      </w:r>
      <w:r w:rsidRPr="004722B6">
        <w:rPr>
          <w:bCs/>
        </w:rPr>
        <w:t xml:space="preserve"> производител</w:t>
      </w:r>
      <w:r>
        <w:rPr>
          <w:bCs/>
        </w:rPr>
        <w:t xml:space="preserve">ь», в составе </w:t>
      </w:r>
      <w:r w:rsidRPr="0097457E">
        <w:rPr>
          <w:bCs/>
        </w:rPr>
        <w:t>заяв</w:t>
      </w:r>
      <w:r>
        <w:rPr>
          <w:bCs/>
        </w:rPr>
        <w:t xml:space="preserve">ки ООО «Сейм» </w:t>
      </w:r>
      <w:r w:rsidR="00EA385B">
        <w:rPr>
          <w:bCs/>
        </w:rPr>
        <w:br/>
      </w:r>
      <w:r>
        <w:rPr>
          <w:bCs/>
        </w:rPr>
        <w:t>не выявлено.</w:t>
      </w:r>
    </w:p>
    <w:p w14:paraId="27020F69" w14:textId="0A655C1C" w:rsidR="00C810B3" w:rsidRPr="00A16121" w:rsidRDefault="00AE3F09" w:rsidP="00A16121">
      <w:pPr>
        <w:ind w:firstLine="567"/>
        <w:jc w:val="both"/>
        <w:rPr>
          <w:bCs/>
        </w:rPr>
      </w:pPr>
      <w:r>
        <w:rPr>
          <w:bCs/>
        </w:rPr>
        <w:lastRenderedPageBreak/>
        <w:t xml:space="preserve">Учитывая вышеизложенное </w:t>
      </w:r>
      <w:r w:rsidRPr="006B72A6">
        <w:rPr>
          <w:color w:val="000000" w:themeColor="text1"/>
        </w:rPr>
        <w:t>действи</w:t>
      </w:r>
      <w:r>
        <w:rPr>
          <w:color w:val="000000" w:themeColor="text1"/>
        </w:rPr>
        <w:t>я</w:t>
      </w:r>
      <w:r w:rsidRPr="006B72A6">
        <w:rPr>
          <w:color w:val="000000" w:themeColor="text1"/>
        </w:rPr>
        <w:t xml:space="preserve"> комисси</w:t>
      </w:r>
      <w:r>
        <w:rPr>
          <w:color w:val="000000" w:themeColor="text1"/>
        </w:rPr>
        <w:t>и</w:t>
      </w:r>
      <w:r w:rsidRPr="0097457E">
        <w:rPr>
          <w:bCs/>
        </w:rPr>
        <w:t xml:space="preserve"> </w:t>
      </w:r>
      <w:r w:rsidRPr="002B3CDD">
        <w:rPr>
          <w:bCs/>
        </w:rPr>
        <w:t xml:space="preserve">Государственной администрации </w:t>
      </w:r>
      <w:r w:rsidR="00EA385B">
        <w:rPr>
          <w:bCs/>
        </w:rPr>
        <w:br/>
      </w:r>
      <w:r w:rsidRPr="002B3CDD">
        <w:rPr>
          <w:bCs/>
        </w:rPr>
        <w:t>г. Днестровск по осуществлению закупок</w:t>
      </w:r>
      <w:r>
        <w:rPr>
          <w:bCs/>
        </w:rPr>
        <w:t xml:space="preserve"> в части предоставления ООО «Сейм» </w:t>
      </w:r>
      <w:r w:rsidRPr="00AE3F09">
        <w:rPr>
          <w:bCs/>
        </w:rPr>
        <w:t xml:space="preserve">преимущества в отношении предлагаемых ими цен контракта в размере 10 процентов </w:t>
      </w:r>
      <w:r>
        <w:rPr>
          <w:bCs/>
        </w:rPr>
        <w:t xml:space="preserve">не </w:t>
      </w:r>
      <w:r w:rsidR="001528A6">
        <w:rPr>
          <w:bCs/>
        </w:rPr>
        <w:t xml:space="preserve">соответствует требованиям </w:t>
      </w:r>
      <w:r w:rsidR="001528A6">
        <w:rPr>
          <w:color w:val="000000" w:themeColor="text1"/>
        </w:rPr>
        <w:t xml:space="preserve">статьи 19 Закона о закупках </w:t>
      </w:r>
      <w:r w:rsidR="00A16121">
        <w:rPr>
          <w:color w:val="000000" w:themeColor="text1"/>
        </w:rPr>
        <w:t xml:space="preserve">и </w:t>
      </w:r>
      <w:r w:rsidR="00A16121" w:rsidRPr="004722B6">
        <w:rPr>
          <w:color w:val="000000" w:themeColor="text1"/>
        </w:rPr>
        <w:t>Постановлени</w:t>
      </w:r>
      <w:r w:rsidR="00A16121">
        <w:rPr>
          <w:color w:val="000000" w:themeColor="text1"/>
        </w:rPr>
        <w:t>я</w:t>
      </w:r>
      <w:r w:rsidR="00A16121" w:rsidRPr="004722B6">
        <w:rPr>
          <w:color w:val="000000" w:themeColor="text1"/>
        </w:rPr>
        <w:t xml:space="preserve"> Правительства Приднестровской Молдавской</w:t>
      </w:r>
      <w:r w:rsidR="00A16121">
        <w:rPr>
          <w:color w:val="000000" w:themeColor="text1"/>
        </w:rPr>
        <w:t xml:space="preserve"> </w:t>
      </w:r>
      <w:r w:rsidR="00A16121" w:rsidRPr="004722B6">
        <w:rPr>
          <w:color w:val="000000" w:themeColor="text1"/>
        </w:rPr>
        <w:t>Республики от 29 июня 2021 года № 216</w:t>
      </w:r>
      <w:r w:rsidR="00A16121" w:rsidRPr="00A16121">
        <w:t xml:space="preserve"> </w:t>
      </w:r>
      <w:r w:rsidR="00A16121" w:rsidRPr="00A16121">
        <w:rPr>
          <w:color w:val="000000" w:themeColor="text1"/>
        </w:rPr>
        <w:t>«Об утверждении Порядка предоставления преимуществ</w:t>
      </w:r>
      <w:r w:rsidR="00A16121">
        <w:rPr>
          <w:color w:val="000000" w:themeColor="text1"/>
        </w:rPr>
        <w:t xml:space="preserve"> </w:t>
      </w:r>
      <w:r w:rsidR="00A16121" w:rsidRPr="00A16121">
        <w:rPr>
          <w:color w:val="000000" w:themeColor="text1"/>
        </w:rPr>
        <w:t>участникам закупки при определении</w:t>
      </w:r>
      <w:r w:rsidR="00A16121">
        <w:rPr>
          <w:color w:val="000000" w:themeColor="text1"/>
        </w:rPr>
        <w:t xml:space="preserve"> </w:t>
      </w:r>
      <w:r w:rsidR="00A16121" w:rsidRPr="00A16121">
        <w:rPr>
          <w:color w:val="000000" w:themeColor="text1"/>
        </w:rPr>
        <w:t>поставщиков (подрядчиков, исполнителей)»</w:t>
      </w:r>
      <w:r w:rsidR="00A16121" w:rsidRPr="004722B6">
        <w:rPr>
          <w:color w:val="000000" w:themeColor="text1"/>
        </w:rPr>
        <w:t xml:space="preserve"> (САЗ 21-26)</w:t>
      </w:r>
      <w:r w:rsidR="00A16121">
        <w:rPr>
          <w:color w:val="000000" w:themeColor="text1"/>
        </w:rPr>
        <w:t>.</w:t>
      </w:r>
    </w:p>
    <w:p w14:paraId="159155ED" w14:textId="77777777" w:rsidR="00EA385B" w:rsidRDefault="00EA385B" w:rsidP="00094B08">
      <w:pPr>
        <w:ind w:firstLine="567"/>
        <w:jc w:val="both"/>
        <w:rPr>
          <w:bCs/>
        </w:rPr>
      </w:pPr>
    </w:p>
    <w:p w14:paraId="04576E82" w14:textId="32B4EA77" w:rsidR="00A7256D" w:rsidRDefault="00EA385B" w:rsidP="00094B08">
      <w:pPr>
        <w:ind w:firstLine="567"/>
        <w:jc w:val="both"/>
        <w:rPr>
          <w:bCs/>
        </w:rPr>
      </w:pPr>
      <w:r>
        <w:rPr>
          <w:bCs/>
        </w:rPr>
        <w:t>Кроме того,</w:t>
      </w:r>
      <w:r w:rsidR="00A16121">
        <w:rPr>
          <w:bCs/>
        </w:rPr>
        <w:t xml:space="preserve"> предоставление </w:t>
      </w:r>
      <w:r w:rsidR="00A16121" w:rsidRPr="006B72A6">
        <w:rPr>
          <w:color w:val="000000" w:themeColor="text1"/>
        </w:rPr>
        <w:t>комисси</w:t>
      </w:r>
      <w:r w:rsidR="00A16121">
        <w:rPr>
          <w:color w:val="000000" w:themeColor="text1"/>
        </w:rPr>
        <w:t>ей</w:t>
      </w:r>
      <w:r w:rsidR="00A16121" w:rsidRPr="0097457E">
        <w:rPr>
          <w:bCs/>
        </w:rPr>
        <w:t xml:space="preserve"> </w:t>
      </w:r>
      <w:r w:rsidR="00A16121" w:rsidRPr="002B3CDD">
        <w:rPr>
          <w:bCs/>
        </w:rPr>
        <w:t>Государственной администрации г. Днестровск</w:t>
      </w:r>
      <w:r w:rsidR="00A16121">
        <w:rPr>
          <w:bCs/>
        </w:rPr>
        <w:t xml:space="preserve"> ООО «Сейм» </w:t>
      </w:r>
      <w:r w:rsidR="00A16121" w:rsidRPr="00AE3F09">
        <w:rPr>
          <w:bCs/>
        </w:rPr>
        <w:t>преимущества в отношении цен</w:t>
      </w:r>
      <w:r>
        <w:rPr>
          <w:bCs/>
        </w:rPr>
        <w:t>ы</w:t>
      </w:r>
      <w:r w:rsidR="00A16121" w:rsidRPr="00AE3F09">
        <w:rPr>
          <w:bCs/>
        </w:rPr>
        <w:t xml:space="preserve"> контракта в размере 10 процентов</w:t>
      </w:r>
      <w:r w:rsidR="00A16121">
        <w:rPr>
          <w:bCs/>
        </w:rPr>
        <w:t xml:space="preserve"> повлекло искажение </w:t>
      </w:r>
      <w:r w:rsidR="00577DBF">
        <w:rPr>
          <w:bCs/>
        </w:rPr>
        <w:t>значения</w:t>
      </w:r>
      <w:r>
        <w:rPr>
          <w:bCs/>
        </w:rPr>
        <w:t xml:space="preserve"> </w:t>
      </w:r>
      <w:r w:rsidR="00A7256D" w:rsidRPr="00A7256D">
        <w:rPr>
          <w:bCs/>
        </w:rPr>
        <w:t>минимальной цены контракта</w:t>
      </w:r>
      <w:r w:rsidR="00A7256D">
        <w:rPr>
          <w:bCs/>
        </w:rPr>
        <w:t xml:space="preserve"> в отношении лота № 2, </w:t>
      </w:r>
      <w:r w:rsidR="00A7256D" w:rsidRPr="00A16121">
        <w:rPr>
          <w:bCs/>
        </w:rPr>
        <w:t>предложенной допущенными участниками закупки</w:t>
      </w:r>
      <w:r w:rsidR="00A7256D">
        <w:rPr>
          <w:bCs/>
        </w:rPr>
        <w:t xml:space="preserve"> и</w:t>
      </w:r>
      <w:r w:rsidR="00A7256D" w:rsidRPr="00A16121">
        <w:rPr>
          <w:bCs/>
        </w:rPr>
        <w:t xml:space="preserve"> определенной с учетом преимуществ, предоставляемых участникам закупки в соответствии с Законом о закупках.</w:t>
      </w:r>
    </w:p>
    <w:p w14:paraId="7902BC76" w14:textId="5EE0346F" w:rsidR="00577DBF" w:rsidRDefault="00577DBF" w:rsidP="00094B08">
      <w:pPr>
        <w:ind w:firstLine="567"/>
        <w:jc w:val="both"/>
        <w:rPr>
          <w:bCs/>
        </w:rPr>
      </w:pPr>
      <w:r w:rsidRPr="00577DBF">
        <w:rPr>
          <w:bCs/>
        </w:rPr>
        <w:t xml:space="preserve">Согласно Протокола рассмотрения заявок </w:t>
      </w:r>
      <w:bookmarkStart w:id="5" w:name="_Hlk195101404"/>
      <w:r>
        <w:rPr>
          <w:bCs/>
        </w:rPr>
        <w:t>к</w:t>
      </w:r>
      <w:r w:rsidRPr="00577DBF">
        <w:rPr>
          <w:bCs/>
        </w:rPr>
        <w:t>омисси</w:t>
      </w:r>
      <w:r>
        <w:rPr>
          <w:bCs/>
        </w:rPr>
        <w:t>ей</w:t>
      </w:r>
      <w:r w:rsidRPr="00577DBF">
        <w:rPr>
          <w:bCs/>
        </w:rPr>
        <w:t xml:space="preserve"> Государственной администрации г. Днестровск по осуществлению закупок </w:t>
      </w:r>
      <w:bookmarkEnd w:id="5"/>
      <w:r>
        <w:rPr>
          <w:bCs/>
        </w:rPr>
        <w:t xml:space="preserve">в отношении лота № 2 указаны следующие </w:t>
      </w:r>
      <w:r w:rsidRPr="00A7256D">
        <w:rPr>
          <w:bCs/>
        </w:rPr>
        <w:t>цены контракта</w:t>
      </w:r>
      <w:r>
        <w:rPr>
          <w:bCs/>
        </w:rPr>
        <w:t xml:space="preserve"> </w:t>
      </w:r>
      <w:r w:rsidRPr="00A16121">
        <w:rPr>
          <w:bCs/>
        </w:rPr>
        <w:t>с учетом преимуществ</w:t>
      </w:r>
      <w:r>
        <w:rPr>
          <w:bCs/>
        </w:rPr>
        <w:t>:</w:t>
      </w:r>
    </w:p>
    <w:p w14:paraId="264D550B" w14:textId="4B8C7800" w:rsidR="00577DBF" w:rsidRDefault="00577DBF" w:rsidP="00094B08">
      <w:pPr>
        <w:ind w:firstLine="567"/>
        <w:jc w:val="both"/>
        <w:rPr>
          <w:bCs/>
        </w:rPr>
      </w:pPr>
      <w:r w:rsidRPr="00577DBF">
        <w:rPr>
          <w:bCs/>
        </w:rPr>
        <w:t xml:space="preserve">ООО «Темп-групп» </w:t>
      </w:r>
      <w:r>
        <w:rPr>
          <w:bCs/>
        </w:rPr>
        <w:t>– 215 130 руб.;</w:t>
      </w:r>
      <w:r w:rsidRPr="00577DBF">
        <w:rPr>
          <w:bCs/>
        </w:rPr>
        <w:t xml:space="preserve"> </w:t>
      </w:r>
    </w:p>
    <w:p w14:paraId="288508CA" w14:textId="67FDFFD5" w:rsidR="00577DBF" w:rsidRDefault="00577DBF" w:rsidP="00094B08">
      <w:pPr>
        <w:ind w:firstLine="567"/>
        <w:jc w:val="both"/>
        <w:rPr>
          <w:bCs/>
        </w:rPr>
      </w:pPr>
      <w:r w:rsidRPr="00577DBF">
        <w:rPr>
          <w:bCs/>
        </w:rPr>
        <w:t xml:space="preserve">ООО «Сейм» </w:t>
      </w:r>
      <w:r>
        <w:rPr>
          <w:bCs/>
        </w:rPr>
        <w:t>– 215 130 руб.;</w:t>
      </w:r>
      <w:r w:rsidRPr="00577DBF">
        <w:rPr>
          <w:bCs/>
        </w:rPr>
        <w:t xml:space="preserve"> </w:t>
      </w:r>
    </w:p>
    <w:p w14:paraId="4B4C7F76" w14:textId="6279344D" w:rsidR="00577DBF" w:rsidRDefault="00577DBF" w:rsidP="00094B08">
      <w:pPr>
        <w:ind w:firstLine="567"/>
        <w:jc w:val="both"/>
        <w:rPr>
          <w:bCs/>
        </w:rPr>
      </w:pPr>
      <w:r w:rsidRPr="00577DBF">
        <w:rPr>
          <w:bCs/>
        </w:rPr>
        <w:t xml:space="preserve">ООО «Мельник» </w:t>
      </w:r>
      <w:r>
        <w:rPr>
          <w:bCs/>
        </w:rPr>
        <w:t>– 215 130 руб.</w:t>
      </w:r>
    </w:p>
    <w:p w14:paraId="357DC150" w14:textId="2A12E892" w:rsidR="00A7256D" w:rsidRDefault="00577DBF" w:rsidP="00094B08">
      <w:pPr>
        <w:ind w:firstLine="567"/>
        <w:jc w:val="both"/>
        <w:rPr>
          <w:bCs/>
        </w:rPr>
      </w:pPr>
      <w:r>
        <w:rPr>
          <w:bCs/>
        </w:rPr>
        <w:t xml:space="preserve">При этом, в случае предоставления преимущества участникам закупки в порядке, определенном </w:t>
      </w:r>
      <w:r w:rsidRPr="00A16121">
        <w:rPr>
          <w:color w:val="000000" w:themeColor="text1"/>
        </w:rPr>
        <w:t>Порядк</w:t>
      </w:r>
      <w:r>
        <w:rPr>
          <w:color w:val="000000" w:themeColor="text1"/>
        </w:rPr>
        <w:t>ом</w:t>
      </w:r>
      <w:r w:rsidRPr="00A16121">
        <w:rPr>
          <w:color w:val="000000" w:themeColor="text1"/>
        </w:rPr>
        <w:t xml:space="preserve"> предоставления преимуществ</w:t>
      </w:r>
      <w:r>
        <w:rPr>
          <w:color w:val="000000" w:themeColor="text1"/>
        </w:rPr>
        <w:t xml:space="preserve"> </w:t>
      </w:r>
      <w:r w:rsidRPr="00A16121">
        <w:rPr>
          <w:color w:val="000000" w:themeColor="text1"/>
        </w:rPr>
        <w:t>участникам закупки при определении</w:t>
      </w:r>
      <w:r>
        <w:rPr>
          <w:color w:val="000000" w:themeColor="text1"/>
        </w:rPr>
        <w:t xml:space="preserve"> </w:t>
      </w:r>
      <w:r w:rsidRPr="00A16121">
        <w:rPr>
          <w:color w:val="000000" w:themeColor="text1"/>
        </w:rPr>
        <w:t>поставщиков (подрядчиков, исполнителей)</w:t>
      </w:r>
      <w:r>
        <w:rPr>
          <w:color w:val="000000" w:themeColor="text1"/>
        </w:rPr>
        <w:t xml:space="preserve">, утвержденном </w:t>
      </w:r>
      <w:r w:rsidRPr="004722B6">
        <w:rPr>
          <w:color w:val="000000" w:themeColor="text1"/>
        </w:rPr>
        <w:t>Постановлени</w:t>
      </w:r>
      <w:r>
        <w:rPr>
          <w:color w:val="000000" w:themeColor="text1"/>
        </w:rPr>
        <w:t>ем</w:t>
      </w:r>
      <w:r w:rsidRPr="004722B6">
        <w:rPr>
          <w:color w:val="000000" w:themeColor="text1"/>
        </w:rPr>
        <w:t xml:space="preserve"> Правительства Приднестровской Молдавской</w:t>
      </w:r>
      <w:r>
        <w:rPr>
          <w:color w:val="000000" w:themeColor="text1"/>
        </w:rPr>
        <w:t xml:space="preserve"> </w:t>
      </w:r>
      <w:r w:rsidRPr="004722B6">
        <w:rPr>
          <w:color w:val="000000" w:themeColor="text1"/>
        </w:rPr>
        <w:t>Республики от 29 июня 2021 года № 216</w:t>
      </w:r>
      <w:r w:rsidRPr="00A16121">
        <w:t xml:space="preserve"> </w:t>
      </w:r>
      <w:r w:rsidRPr="004722B6">
        <w:rPr>
          <w:color w:val="000000" w:themeColor="text1"/>
        </w:rPr>
        <w:t>(САЗ 21-26)</w:t>
      </w:r>
      <w:r>
        <w:rPr>
          <w:color w:val="000000" w:themeColor="text1"/>
        </w:rPr>
        <w:t>, подлежат</w:t>
      </w:r>
      <w:r w:rsidRPr="00577DBF">
        <w:rPr>
          <w:bCs/>
        </w:rPr>
        <w:t xml:space="preserve"> </w:t>
      </w:r>
      <w:r>
        <w:rPr>
          <w:bCs/>
        </w:rPr>
        <w:t xml:space="preserve">указанию следующие </w:t>
      </w:r>
      <w:r w:rsidRPr="00A7256D">
        <w:rPr>
          <w:bCs/>
        </w:rPr>
        <w:t>цены контракта</w:t>
      </w:r>
      <w:r>
        <w:rPr>
          <w:bCs/>
        </w:rPr>
        <w:t xml:space="preserve"> </w:t>
      </w:r>
      <w:r w:rsidRPr="00A16121">
        <w:rPr>
          <w:bCs/>
        </w:rPr>
        <w:t>с учетом преимуществ</w:t>
      </w:r>
      <w:r>
        <w:rPr>
          <w:bCs/>
        </w:rPr>
        <w:t>:</w:t>
      </w:r>
    </w:p>
    <w:p w14:paraId="3C649868" w14:textId="0D7A1BB3" w:rsidR="00577DBF" w:rsidRDefault="00577DBF" w:rsidP="00577DBF">
      <w:pPr>
        <w:ind w:firstLine="567"/>
        <w:jc w:val="both"/>
        <w:rPr>
          <w:bCs/>
        </w:rPr>
      </w:pPr>
      <w:r w:rsidRPr="00577DBF">
        <w:rPr>
          <w:bCs/>
        </w:rPr>
        <w:t xml:space="preserve">ООО «Темп-групп» </w:t>
      </w:r>
      <w:r>
        <w:rPr>
          <w:bCs/>
        </w:rPr>
        <w:t>– 193 617 руб.;</w:t>
      </w:r>
      <w:r w:rsidRPr="00577DBF">
        <w:rPr>
          <w:bCs/>
        </w:rPr>
        <w:t xml:space="preserve"> </w:t>
      </w:r>
    </w:p>
    <w:p w14:paraId="7A37A4B2" w14:textId="77777777" w:rsidR="00577DBF" w:rsidRDefault="00577DBF" w:rsidP="00577DBF">
      <w:pPr>
        <w:ind w:firstLine="567"/>
        <w:jc w:val="both"/>
        <w:rPr>
          <w:bCs/>
        </w:rPr>
      </w:pPr>
      <w:r w:rsidRPr="00577DBF">
        <w:rPr>
          <w:bCs/>
        </w:rPr>
        <w:t xml:space="preserve">ООО «Сейм» </w:t>
      </w:r>
      <w:r>
        <w:rPr>
          <w:bCs/>
        </w:rPr>
        <w:t>– 215 130 руб.;</w:t>
      </w:r>
      <w:r w:rsidRPr="00577DBF">
        <w:rPr>
          <w:bCs/>
        </w:rPr>
        <w:t xml:space="preserve"> </w:t>
      </w:r>
    </w:p>
    <w:p w14:paraId="43B6357A" w14:textId="095501F3" w:rsidR="00577DBF" w:rsidRDefault="00577DBF" w:rsidP="00577DBF">
      <w:pPr>
        <w:ind w:firstLine="567"/>
        <w:jc w:val="both"/>
        <w:rPr>
          <w:bCs/>
        </w:rPr>
      </w:pPr>
      <w:r w:rsidRPr="00577DBF">
        <w:rPr>
          <w:bCs/>
        </w:rPr>
        <w:t xml:space="preserve">ООО «Мельник» </w:t>
      </w:r>
      <w:r>
        <w:rPr>
          <w:bCs/>
        </w:rPr>
        <w:t>– 193 617 руб.</w:t>
      </w:r>
    </w:p>
    <w:p w14:paraId="5B7F06B7" w14:textId="3834A6C8" w:rsidR="00006E3A" w:rsidRDefault="00006E3A" w:rsidP="00577DBF">
      <w:pPr>
        <w:ind w:firstLine="567"/>
        <w:jc w:val="both"/>
        <w:rPr>
          <w:bCs/>
        </w:rPr>
      </w:pPr>
      <w:r>
        <w:rPr>
          <w:bCs/>
        </w:rPr>
        <w:t xml:space="preserve">В данном случае, согласно пункта 4 статьи 40 Закона о закупках, открытый аукцион проводился бы </w:t>
      </w:r>
      <w:r w:rsidRPr="00006E3A">
        <w:rPr>
          <w:bCs/>
        </w:rPr>
        <w:t>путем снижения минимальной цены контракта, зафиксированной в протоколе рассмотрения заявок на участие в открытом аукционе</w:t>
      </w:r>
      <w:r>
        <w:rPr>
          <w:bCs/>
        </w:rPr>
        <w:t xml:space="preserve"> (193 617 руб.)</w:t>
      </w:r>
      <w:r w:rsidRPr="00006E3A">
        <w:rPr>
          <w:bCs/>
        </w:rPr>
        <w:t>, на «шаг аукциона».</w:t>
      </w:r>
      <w:r>
        <w:rPr>
          <w:bCs/>
        </w:rPr>
        <w:t xml:space="preserve"> </w:t>
      </w:r>
    </w:p>
    <w:p w14:paraId="3F278C22" w14:textId="77777777" w:rsidR="00094B08" w:rsidRDefault="00094B08" w:rsidP="00640CF9">
      <w:pPr>
        <w:autoSpaceDE w:val="0"/>
        <w:autoSpaceDN w:val="0"/>
        <w:adjustRightInd w:val="0"/>
        <w:ind w:firstLine="567"/>
        <w:jc w:val="both"/>
        <w:rPr>
          <w:b/>
        </w:rPr>
      </w:pPr>
    </w:p>
    <w:p w14:paraId="64913F99" w14:textId="4E98CE3D" w:rsidR="00140F34" w:rsidRPr="00006E3A" w:rsidRDefault="00006E3A" w:rsidP="00140F34">
      <w:pPr>
        <w:widowControl w:val="0"/>
        <w:ind w:firstLine="567"/>
        <w:jc w:val="both"/>
        <w:rPr>
          <w:bCs/>
        </w:rPr>
      </w:pPr>
      <w:r w:rsidRPr="00006E3A">
        <w:rPr>
          <w:bCs/>
        </w:rPr>
        <w:t>Учитывая вышеизложенное комиссией Государственной администрации г. Днестровск по осуществлению закупок нарушены требования, установленные стать</w:t>
      </w:r>
      <w:r>
        <w:rPr>
          <w:bCs/>
        </w:rPr>
        <w:t>ей</w:t>
      </w:r>
      <w:r w:rsidRPr="00006E3A">
        <w:rPr>
          <w:bCs/>
        </w:rPr>
        <w:t xml:space="preserve"> 19 Закона Приднестровской Молдавской Республики от 26 ноября 2018 года № 318-З-VI «О закупках в Приднестровской Молдавской Республике» (САЗ 18-48), Постановлением </w:t>
      </w:r>
      <w:r w:rsidR="00140F34" w:rsidRPr="00140F34">
        <w:rPr>
          <w:bCs/>
        </w:rPr>
        <w:t>Правительства Приднестровской Молдавской Республики от 29 июня 2021 года № 216 «Об утверждении Порядка предоставления преимуществ участникам закупки при определении поставщиков (подрядчиков, исполнителей)» (САЗ 21-26)</w:t>
      </w:r>
      <w:r w:rsidR="00140F34">
        <w:rPr>
          <w:bCs/>
        </w:rPr>
        <w:t>.</w:t>
      </w:r>
    </w:p>
    <w:p w14:paraId="1BE1C156" w14:textId="65F8AB20" w:rsidR="002D0427" w:rsidRPr="00354503" w:rsidRDefault="002D0427" w:rsidP="00006E3A">
      <w:pPr>
        <w:widowControl w:val="0"/>
        <w:ind w:firstLine="567"/>
        <w:jc w:val="both"/>
        <w:rPr>
          <w:sz w:val="20"/>
          <w:szCs w:val="20"/>
        </w:rPr>
      </w:pPr>
    </w:p>
    <w:p w14:paraId="1F89A6C8" w14:textId="51F70143" w:rsidR="00C845C9" w:rsidRDefault="00140F34" w:rsidP="00EC3701">
      <w:pPr>
        <w:widowControl w:val="0"/>
        <w:tabs>
          <w:tab w:val="left" w:leader="underscore" w:pos="5390"/>
        </w:tabs>
        <w:ind w:firstLine="567"/>
        <w:jc w:val="both"/>
        <w:rPr>
          <w:b/>
        </w:rPr>
      </w:pPr>
      <w:r w:rsidRPr="00140F34">
        <w:rPr>
          <w:b/>
        </w:rPr>
        <w:t xml:space="preserve">3. Предписание (представление) по устранению выявленных нарушений и срок их устранения: </w:t>
      </w:r>
      <w:r w:rsidRPr="00140F34">
        <w:rPr>
          <w:bCs/>
        </w:rPr>
        <w:t xml:space="preserve">Предписание от </w:t>
      </w:r>
      <w:r>
        <w:rPr>
          <w:bCs/>
        </w:rPr>
        <w:t>9</w:t>
      </w:r>
      <w:r w:rsidRPr="00140F34">
        <w:rPr>
          <w:bCs/>
        </w:rPr>
        <w:t xml:space="preserve"> </w:t>
      </w:r>
      <w:r>
        <w:rPr>
          <w:bCs/>
        </w:rPr>
        <w:t>апреля</w:t>
      </w:r>
      <w:r w:rsidRPr="00140F34">
        <w:rPr>
          <w:bCs/>
        </w:rPr>
        <w:t xml:space="preserve"> 202</w:t>
      </w:r>
      <w:r>
        <w:rPr>
          <w:bCs/>
        </w:rPr>
        <w:t>5</w:t>
      </w:r>
      <w:r w:rsidRPr="00140F34">
        <w:rPr>
          <w:bCs/>
        </w:rPr>
        <w:t xml:space="preserve"> года № 01-29/</w:t>
      </w:r>
      <w:r w:rsidR="00AD6614">
        <w:rPr>
          <w:bCs/>
        </w:rPr>
        <w:t>10</w:t>
      </w:r>
      <w:r w:rsidRPr="00140F34">
        <w:rPr>
          <w:bCs/>
        </w:rPr>
        <w:t xml:space="preserve"> со сроком устранения выявленных нарушений, указанным в Предписании.</w:t>
      </w:r>
    </w:p>
    <w:p w14:paraId="4C20C847" w14:textId="77777777" w:rsidR="00140F34" w:rsidRDefault="00140F34" w:rsidP="00EC3701">
      <w:pPr>
        <w:widowControl w:val="0"/>
        <w:tabs>
          <w:tab w:val="left" w:leader="underscore" w:pos="5390"/>
        </w:tabs>
        <w:ind w:firstLine="567"/>
        <w:jc w:val="both"/>
      </w:pPr>
    </w:p>
    <w:p w14:paraId="7CAF5769" w14:textId="77777777" w:rsidR="00D4523E" w:rsidRDefault="00D4523E" w:rsidP="00D4523E">
      <w:pPr>
        <w:autoSpaceDE w:val="0"/>
        <w:autoSpaceDN w:val="0"/>
        <w:adjustRightInd w:val="0"/>
        <w:ind w:firstLine="567"/>
        <w:jc w:val="both"/>
        <w:rPr>
          <w:color w:val="000000"/>
          <w:sz w:val="8"/>
          <w:szCs w:val="8"/>
        </w:rPr>
      </w:pPr>
      <w:r>
        <w:rPr>
          <w:rFonts w:ascii="Times New Roman CYR" w:hAnsi="Times New Roman CYR" w:cs="Times New Roman CYR"/>
          <w:b/>
          <w:bCs/>
          <w:color w:val="000000"/>
        </w:rPr>
        <w:t>4</w:t>
      </w:r>
      <w:r w:rsidRPr="00F94AA8">
        <w:rPr>
          <w:rFonts w:ascii="Times New Roman CYR" w:hAnsi="Times New Roman CYR" w:cs="Times New Roman CYR"/>
          <w:color w:val="000000"/>
        </w:rPr>
        <w:t>. </w:t>
      </w:r>
      <w:r w:rsidRPr="00686F9B">
        <w:rPr>
          <w:rFonts w:ascii="Times New Roman CYR" w:hAnsi="Times New Roman CYR" w:cs="Times New Roman CYR"/>
          <w:b/>
          <w:bCs/>
          <w:color w:val="000000"/>
        </w:rPr>
        <w:t>П</w:t>
      </w:r>
      <w:r>
        <w:rPr>
          <w:rFonts w:ascii="Times New Roman CYR" w:hAnsi="Times New Roman CYR" w:cs="Times New Roman CYR"/>
          <w:b/>
          <w:bCs/>
          <w:color w:val="000000"/>
        </w:rPr>
        <w:t>одпись лица (лиц), осуществляющих мероприятие по контролю (по надзору)</w:t>
      </w:r>
      <w:r w:rsidRPr="006B27F8">
        <w:rPr>
          <w:b/>
          <w:bCs/>
          <w:color w:val="000000"/>
        </w:rPr>
        <w:t>:</w:t>
      </w:r>
      <w:r w:rsidRPr="006B27F8">
        <w:rPr>
          <w:color w:val="000000"/>
        </w:rPr>
        <w:t xml:space="preserve"> </w:t>
      </w:r>
    </w:p>
    <w:p w14:paraId="6DB95CD0" w14:textId="77777777" w:rsidR="00D4523E" w:rsidRPr="00571F85" w:rsidRDefault="00D4523E" w:rsidP="00D4523E">
      <w:pPr>
        <w:autoSpaceDE w:val="0"/>
        <w:autoSpaceDN w:val="0"/>
        <w:adjustRightInd w:val="0"/>
        <w:ind w:firstLine="567"/>
        <w:jc w:val="both"/>
        <w:rPr>
          <w:color w:val="000000"/>
          <w:sz w:val="8"/>
          <w:szCs w:val="8"/>
        </w:rPr>
      </w:pPr>
    </w:p>
    <w:p w14:paraId="34A92C3B" w14:textId="77777777" w:rsidR="00D4523E" w:rsidRPr="00510DE9" w:rsidRDefault="00D4523E" w:rsidP="00D4523E">
      <w:pPr>
        <w:widowControl w:val="0"/>
        <w:ind w:firstLine="567"/>
        <w:jc w:val="both"/>
        <w:rPr>
          <w:b/>
          <w:color w:val="000000"/>
        </w:rPr>
      </w:pPr>
      <w:r w:rsidRPr="00510DE9">
        <w:rPr>
          <w:b/>
          <w:color w:val="000000"/>
        </w:rPr>
        <w:t>5.</w:t>
      </w:r>
      <w:r w:rsidRPr="005270FB">
        <w:rPr>
          <w:bCs/>
          <w:color w:val="000000"/>
        </w:rPr>
        <w:t> </w:t>
      </w:r>
      <w:r w:rsidRPr="00510DE9">
        <w:rPr>
          <w:b/>
          <w:color w:val="000000"/>
        </w:rPr>
        <w:t>С основаниями проведения, полномочиями органа государственного контроля (надзора) и предметом контрольного мероприятия ознакомлен (-а):</w:t>
      </w:r>
    </w:p>
    <w:p w14:paraId="5912B55D" w14:textId="77777777" w:rsidR="00D4523E" w:rsidRDefault="00D4523E" w:rsidP="00D4523E">
      <w:pPr>
        <w:widowControl w:val="0"/>
        <w:tabs>
          <w:tab w:val="left" w:pos="993"/>
        </w:tabs>
        <w:ind w:firstLine="567"/>
        <w:jc w:val="both"/>
        <w:rPr>
          <w:bCs/>
          <w:sz w:val="8"/>
          <w:szCs w:val="8"/>
        </w:rPr>
      </w:pPr>
      <w:bookmarkStart w:id="6" w:name="_Hlk130825442"/>
    </w:p>
    <w:p w14:paraId="09A9F766" w14:textId="77777777" w:rsidR="002E0E4B" w:rsidRDefault="002E0E4B" w:rsidP="002E0E4B">
      <w:pPr>
        <w:widowControl w:val="0"/>
        <w:jc w:val="both"/>
        <w:rPr>
          <w:sz w:val="12"/>
          <w:szCs w:val="12"/>
        </w:rPr>
      </w:pPr>
      <w:bookmarkStart w:id="7" w:name="_Hlk130825623"/>
    </w:p>
    <w:bookmarkEnd w:id="6"/>
    <w:bookmarkEnd w:id="7"/>
    <w:p w14:paraId="5D18F02D" w14:textId="77777777" w:rsidR="00D4523E" w:rsidRPr="00344715" w:rsidRDefault="00D4523E" w:rsidP="00D4523E">
      <w:pPr>
        <w:widowControl w:val="0"/>
        <w:ind w:firstLine="567"/>
        <w:jc w:val="both"/>
        <w:rPr>
          <w:b/>
        </w:rPr>
      </w:pPr>
      <w:r w:rsidRPr="00344715">
        <w:rPr>
          <w:b/>
        </w:rPr>
        <w:t>6.</w:t>
      </w:r>
      <w:r w:rsidRPr="00237899">
        <w:rPr>
          <w:bCs/>
        </w:rPr>
        <w:t> </w:t>
      </w:r>
      <w:r w:rsidRPr="00344715">
        <w:rPr>
          <w:b/>
        </w:rPr>
        <w:t>С актом ознакомлен (-а), экземпляр акта получен:</w:t>
      </w:r>
    </w:p>
    <w:p w14:paraId="20C2E7E2" w14:textId="77777777" w:rsidR="00D4523E" w:rsidRPr="00F50840" w:rsidRDefault="00D4523E" w:rsidP="00D4523E">
      <w:pPr>
        <w:widowControl w:val="0"/>
        <w:autoSpaceDE w:val="0"/>
        <w:autoSpaceDN w:val="0"/>
        <w:adjustRightInd w:val="0"/>
        <w:ind w:firstLine="567"/>
        <w:jc w:val="both"/>
        <w:rPr>
          <w:bCs/>
          <w:sz w:val="8"/>
          <w:szCs w:val="8"/>
        </w:rPr>
      </w:pPr>
    </w:p>
    <w:bookmarkEnd w:id="0"/>
    <w:sectPr w:rsidR="00D4523E" w:rsidRPr="00F50840" w:rsidSect="00822FBA">
      <w:headerReference w:type="default" r:id="rId11"/>
      <w:footerReference w:type="default" r:id="rId12"/>
      <w:headerReference w:type="first" r:id="rId13"/>
      <w:pgSz w:w="11906" w:h="16838"/>
      <w:pgMar w:top="284" w:right="851" w:bottom="1135" w:left="1559"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BAF93" w14:textId="77777777" w:rsidR="00526F42" w:rsidRDefault="00526F42" w:rsidP="00436AA9">
      <w:r>
        <w:separator/>
      </w:r>
    </w:p>
  </w:endnote>
  <w:endnote w:type="continuationSeparator" w:id="0">
    <w:p w14:paraId="09664BB1" w14:textId="77777777" w:rsidR="00526F42" w:rsidRDefault="00526F42"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1355A" w14:textId="77777777" w:rsidR="006D4782" w:rsidRPr="00667082" w:rsidRDefault="006D4782">
    <w:pPr>
      <w:pStyle w:val="af9"/>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4A42C" w14:textId="77777777" w:rsidR="00526F42" w:rsidRDefault="00526F42" w:rsidP="00436AA9">
      <w:r>
        <w:separator/>
      </w:r>
    </w:p>
  </w:footnote>
  <w:footnote w:type="continuationSeparator" w:id="0">
    <w:p w14:paraId="0AB36AB6" w14:textId="77777777" w:rsidR="00526F42" w:rsidRDefault="00526F42"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B52BF" w14:textId="30800EA3" w:rsidR="006D4782" w:rsidRPr="00F311C6" w:rsidRDefault="006D4782">
    <w:pPr>
      <w:pStyle w:val="af7"/>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sidR="001C4247">
      <w:rPr>
        <w:noProof/>
        <w:sz w:val="22"/>
        <w:szCs w:val="22"/>
      </w:rPr>
      <w:t>4</w:t>
    </w:r>
    <w:r w:rsidRPr="00F311C6">
      <w:rPr>
        <w:sz w:val="22"/>
        <w:szCs w:val="22"/>
      </w:rPr>
      <w:fldChar w:fldCharType="end"/>
    </w:r>
  </w:p>
  <w:p w14:paraId="2A024A1F" w14:textId="77777777" w:rsidR="006D4782" w:rsidRPr="008E57FA" w:rsidRDefault="006D4782">
    <w:pPr>
      <w:pStyle w:val="af7"/>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8B422" w14:textId="64A4E07E" w:rsidR="006D4782" w:rsidRDefault="006D4782">
    <w:pPr>
      <w:pStyle w:val="af7"/>
      <w:jc w:val="center"/>
    </w:pPr>
  </w:p>
  <w:p w14:paraId="5A49FC87" w14:textId="77777777" w:rsidR="006D4782" w:rsidRDefault="006D478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F5F1F"/>
    <w:multiLevelType w:val="hybridMultilevel"/>
    <w:tmpl w:val="05DE76F4"/>
    <w:lvl w:ilvl="0" w:tplc="2A5EAF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D51074"/>
    <w:multiLevelType w:val="multilevel"/>
    <w:tmpl w:val="D622894A"/>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7C492A"/>
    <w:multiLevelType w:val="hybridMultilevel"/>
    <w:tmpl w:val="D786AD7E"/>
    <w:lvl w:ilvl="0" w:tplc="EDF098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DF55164"/>
    <w:multiLevelType w:val="hybridMultilevel"/>
    <w:tmpl w:val="F0465538"/>
    <w:lvl w:ilvl="0" w:tplc="A6BC2E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9970999"/>
    <w:multiLevelType w:val="hybridMultilevel"/>
    <w:tmpl w:val="A96C35F6"/>
    <w:lvl w:ilvl="0" w:tplc="DA5A4E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29B0821"/>
    <w:multiLevelType w:val="hybridMultilevel"/>
    <w:tmpl w:val="62605298"/>
    <w:lvl w:ilvl="0" w:tplc="77F8E0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EDB766F"/>
    <w:multiLevelType w:val="hybridMultilevel"/>
    <w:tmpl w:val="35008A68"/>
    <w:lvl w:ilvl="0" w:tplc="824E70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F3C1719"/>
    <w:multiLevelType w:val="hybridMultilevel"/>
    <w:tmpl w:val="19FAFC28"/>
    <w:lvl w:ilvl="0" w:tplc="B706F19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64034177">
    <w:abstractNumId w:val="7"/>
  </w:num>
  <w:num w:numId="2" w16cid:durableId="1293905586">
    <w:abstractNumId w:val="0"/>
  </w:num>
  <w:num w:numId="3" w16cid:durableId="1867717985">
    <w:abstractNumId w:val="6"/>
  </w:num>
  <w:num w:numId="4" w16cid:durableId="1040786114">
    <w:abstractNumId w:val="5"/>
  </w:num>
  <w:num w:numId="5" w16cid:durableId="125590113">
    <w:abstractNumId w:val="4"/>
  </w:num>
  <w:num w:numId="6" w16cid:durableId="1693336921">
    <w:abstractNumId w:val="1"/>
  </w:num>
  <w:num w:numId="7" w16cid:durableId="1155996501">
    <w:abstractNumId w:val="3"/>
  </w:num>
  <w:num w:numId="8" w16cid:durableId="200389520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95"/>
    <w:rsid w:val="00000032"/>
    <w:rsid w:val="000001C6"/>
    <w:rsid w:val="000006F6"/>
    <w:rsid w:val="00000785"/>
    <w:rsid w:val="00000ED8"/>
    <w:rsid w:val="000016F2"/>
    <w:rsid w:val="00001897"/>
    <w:rsid w:val="00001A6F"/>
    <w:rsid w:val="00001BF3"/>
    <w:rsid w:val="00001EA2"/>
    <w:rsid w:val="00001F06"/>
    <w:rsid w:val="00002B28"/>
    <w:rsid w:val="000037CC"/>
    <w:rsid w:val="00003B40"/>
    <w:rsid w:val="00003BFB"/>
    <w:rsid w:val="00004484"/>
    <w:rsid w:val="000044B8"/>
    <w:rsid w:val="00004AFB"/>
    <w:rsid w:val="00004C39"/>
    <w:rsid w:val="000056A2"/>
    <w:rsid w:val="00005AAD"/>
    <w:rsid w:val="000068F5"/>
    <w:rsid w:val="00006E3A"/>
    <w:rsid w:val="0000707E"/>
    <w:rsid w:val="0000715E"/>
    <w:rsid w:val="000076B6"/>
    <w:rsid w:val="00007C41"/>
    <w:rsid w:val="00010277"/>
    <w:rsid w:val="00010845"/>
    <w:rsid w:val="00010A4B"/>
    <w:rsid w:val="00010F3F"/>
    <w:rsid w:val="0001131A"/>
    <w:rsid w:val="00011623"/>
    <w:rsid w:val="00011EEC"/>
    <w:rsid w:val="000130A5"/>
    <w:rsid w:val="0001348F"/>
    <w:rsid w:val="00013A9A"/>
    <w:rsid w:val="00014307"/>
    <w:rsid w:val="000149A6"/>
    <w:rsid w:val="00014CBC"/>
    <w:rsid w:val="00014D02"/>
    <w:rsid w:val="000150B2"/>
    <w:rsid w:val="00015AC2"/>
    <w:rsid w:val="00015CE7"/>
    <w:rsid w:val="000160EC"/>
    <w:rsid w:val="00016845"/>
    <w:rsid w:val="00016E6A"/>
    <w:rsid w:val="00017387"/>
    <w:rsid w:val="00017C99"/>
    <w:rsid w:val="00017ED4"/>
    <w:rsid w:val="00020312"/>
    <w:rsid w:val="000206E9"/>
    <w:rsid w:val="00020BC8"/>
    <w:rsid w:val="00020D54"/>
    <w:rsid w:val="00020DE1"/>
    <w:rsid w:val="000210E1"/>
    <w:rsid w:val="00021687"/>
    <w:rsid w:val="00021C59"/>
    <w:rsid w:val="0002324A"/>
    <w:rsid w:val="00023D28"/>
    <w:rsid w:val="0002483C"/>
    <w:rsid w:val="000250B3"/>
    <w:rsid w:val="000253B6"/>
    <w:rsid w:val="0002545B"/>
    <w:rsid w:val="000256CF"/>
    <w:rsid w:val="0002648A"/>
    <w:rsid w:val="00026CFD"/>
    <w:rsid w:val="00027465"/>
    <w:rsid w:val="00027779"/>
    <w:rsid w:val="00027836"/>
    <w:rsid w:val="00030584"/>
    <w:rsid w:val="00030595"/>
    <w:rsid w:val="00030BDE"/>
    <w:rsid w:val="00031CBF"/>
    <w:rsid w:val="000321CC"/>
    <w:rsid w:val="0003272D"/>
    <w:rsid w:val="0003305D"/>
    <w:rsid w:val="000332BE"/>
    <w:rsid w:val="00033D83"/>
    <w:rsid w:val="0003421F"/>
    <w:rsid w:val="00035369"/>
    <w:rsid w:val="00035956"/>
    <w:rsid w:val="00035B0C"/>
    <w:rsid w:val="00035C7F"/>
    <w:rsid w:val="00035D12"/>
    <w:rsid w:val="00037A54"/>
    <w:rsid w:val="00037ADA"/>
    <w:rsid w:val="00037B45"/>
    <w:rsid w:val="0004023A"/>
    <w:rsid w:val="000407BB"/>
    <w:rsid w:val="00040CFD"/>
    <w:rsid w:val="00040F24"/>
    <w:rsid w:val="0004123D"/>
    <w:rsid w:val="000419FA"/>
    <w:rsid w:val="00041CE1"/>
    <w:rsid w:val="00042308"/>
    <w:rsid w:val="00042436"/>
    <w:rsid w:val="0004334E"/>
    <w:rsid w:val="000433EA"/>
    <w:rsid w:val="00044625"/>
    <w:rsid w:val="000448C9"/>
    <w:rsid w:val="000449EF"/>
    <w:rsid w:val="00045138"/>
    <w:rsid w:val="00045172"/>
    <w:rsid w:val="000456F0"/>
    <w:rsid w:val="00046685"/>
    <w:rsid w:val="00046768"/>
    <w:rsid w:val="00046D5C"/>
    <w:rsid w:val="00047008"/>
    <w:rsid w:val="00047560"/>
    <w:rsid w:val="00047769"/>
    <w:rsid w:val="00050120"/>
    <w:rsid w:val="0005068C"/>
    <w:rsid w:val="00050943"/>
    <w:rsid w:val="00050C39"/>
    <w:rsid w:val="00051AA7"/>
    <w:rsid w:val="000526F0"/>
    <w:rsid w:val="00052822"/>
    <w:rsid w:val="000528A5"/>
    <w:rsid w:val="000528B9"/>
    <w:rsid w:val="00053053"/>
    <w:rsid w:val="00053523"/>
    <w:rsid w:val="000551BA"/>
    <w:rsid w:val="00055671"/>
    <w:rsid w:val="000557D9"/>
    <w:rsid w:val="00055D25"/>
    <w:rsid w:val="0005608C"/>
    <w:rsid w:val="00056646"/>
    <w:rsid w:val="00056838"/>
    <w:rsid w:val="00056BF3"/>
    <w:rsid w:val="00056C1C"/>
    <w:rsid w:val="000572EF"/>
    <w:rsid w:val="000576F5"/>
    <w:rsid w:val="0006010E"/>
    <w:rsid w:val="000625F5"/>
    <w:rsid w:val="00062A67"/>
    <w:rsid w:val="000631E8"/>
    <w:rsid w:val="000631F9"/>
    <w:rsid w:val="0006355A"/>
    <w:rsid w:val="00064548"/>
    <w:rsid w:val="00064675"/>
    <w:rsid w:val="000660C7"/>
    <w:rsid w:val="000663DA"/>
    <w:rsid w:val="00067018"/>
    <w:rsid w:val="00067AC7"/>
    <w:rsid w:val="00067AD5"/>
    <w:rsid w:val="00067B44"/>
    <w:rsid w:val="00067C03"/>
    <w:rsid w:val="00067CFE"/>
    <w:rsid w:val="000702C3"/>
    <w:rsid w:val="000712A5"/>
    <w:rsid w:val="000725D0"/>
    <w:rsid w:val="00072989"/>
    <w:rsid w:val="000731D9"/>
    <w:rsid w:val="00073691"/>
    <w:rsid w:val="00073BF6"/>
    <w:rsid w:val="000746AE"/>
    <w:rsid w:val="00074969"/>
    <w:rsid w:val="00074CCF"/>
    <w:rsid w:val="00074E1E"/>
    <w:rsid w:val="00075598"/>
    <w:rsid w:val="00075631"/>
    <w:rsid w:val="0007577D"/>
    <w:rsid w:val="000757E3"/>
    <w:rsid w:val="00075D30"/>
    <w:rsid w:val="00075F9F"/>
    <w:rsid w:val="0007607C"/>
    <w:rsid w:val="00076444"/>
    <w:rsid w:val="0007654F"/>
    <w:rsid w:val="00076603"/>
    <w:rsid w:val="000767E8"/>
    <w:rsid w:val="0007692E"/>
    <w:rsid w:val="00076AA5"/>
    <w:rsid w:val="00076FB5"/>
    <w:rsid w:val="00077539"/>
    <w:rsid w:val="00077B68"/>
    <w:rsid w:val="00080A63"/>
    <w:rsid w:val="00080E58"/>
    <w:rsid w:val="000816F8"/>
    <w:rsid w:val="0008267E"/>
    <w:rsid w:val="000826B7"/>
    <w:rsid w:val="00082B7F"/>
    <w:rsid w:val="00083202"/>
    <w:rsid w:val="0008348C"/>
    <w:rsid w:val="00083A32"/>
    <w:rsid w:val="00083E72"/>
    <w:rsid w:val="0008404A"/>
    <w:rsid w:val="00084478"/>
    <w:rsid w:val="00084989"/>
    <w:rsid w:val="00084BAA"/>
    <w:rsid w:val="00084DA2"/>
    <w:rsid w:val="00085D03"/>
    <w:rsid w:val="00085FBD"/>
    <w:rsid w:val="00086869"/>
    <w:rsid w:val="000868AF"/>
    <w:rsid w:val="00086ADA"/>
    <w:rsid w:val="00086C71"/>
    <w:rsid w:val="00086CB7"/>
    <w:rsid w:val="000878DC"/>
    <w:rsid w:val="00087B01"/>
    <w:rsid w:val="00087DE5"/>
    <w:rsid w:val="00090247"/>
    <w:rsid w:val="0009045F"/>
    <w:rsid w:val="00090651"/>
    <w:rsid w:val="00090753"/>
    <w:rsid w:val="000913C5"/>
    <w:rsid w:val="00091BBC"/>
    <w:rsid w:val="000921FA"/>
    <w:rsid w:val="00092385"/>
    <w:rsid w:val="0009259C"/>
    <w:rsid w:val="000926CF"/>
    <w:rsid w:val="00092795"/>
    <w:rsid w:val="0009284C"/>
    <w:rsid w:val="000929BF"/>
    <w:rsid w:val="00092D3E"/>
    <w:rsid w:val="00092DD8"/>
    <w:rsid w:val="0009305E"/>
    <w:rsid w:val="000938AA"/>
    <w:rsid w:val="00093B12"/>
    <w:rsid w:val="00093C54"/>
    <w:rsid w:val="0009405F"/>
    <w:rsid w:val="000948A5"/>
    <w:rsid w:val="000948C8"/>
    <w:rsid w:val="00094B08"/>
    <w:rsid w:val="00095192"/>
    <w:rsid w:val="000953DA"/>
    <w:rsid w:val="000956AE"/>
    <w:rsid w:val="000959DC"/>
    <w:rsid w:val="00095AD2"/>
    <w:rsid w:val="00096627"/>
    <w:rsid w:val="000A029C"/>
    <w:rsid w:val="000A04EF"/>
    <w:rsid w:val="000A094B"/>
    <w:rsid w:val="000A25CD"/>
    <w:rsid w:val="000A3200"/>
    <w:rsid w:val="000A4086"/>
    <w:rsid w:val="000A4144"/>
    <w:rsid w:val="000A4222"/>
    <w:rsid w:val="000A4385"/>
    <w:rsid w:val="000A4F79"/>
    <w:rsid w:val="000A53BA"/>
    <w:rsid w:val="000A5885"/>
    <w:rsid w:val="000A58B1"/>
    <w:rsid w:val="000A6429"/>
    <w:rsid w:val="000A6A2B"/>
    <w:rsid w:val="000A732B"/>
    <w:rsid w:val="000A7C4F"/>
    <w:rsid w:val="000A7CA7"/>
    <w:rsid w:val="000B03E1"/>
    <w:rsid w:val="000B092D"/>
    <w:rsid w:val="000B0E5E"/>
    <w:rsid w:val="000B141F"/>
    <w:rsid w:val="000B1D11"/>
    <w:rsid w:val="000B1F3D"/>
    <w:rsid w:val="000B1FA7"/>
    <w:rsid w:val="000B258C"/>
    <w:rsid w:val="000B2D68"/>
    <w:rsid w:val="000B3DD4"/>
    <w:rsid w:val="000B48E6"/>
    <w:rsid w:val="000B57C6"/>
    <w:rsid w:val="000B5E16"/>
    <w:rsid w:val="000B66B2"/>
    <w:rsid w:val="000B6BC9"/>
    <w:rsid w:val="000B70C4"/>
    <w:rsid w:val="000B7D0D"/>
    <w:rsid w:val="000B7E10"/>
    <w:rsid w:val="000C04A2"/>
    <w:rsid w:val="000C146E"/>
    <w:rsid w:val="000C194F"/>
    <w:rsid w:val="000C19EC"/>
    <w:rsid w:val="000C2A3D"/>
    <w:rsid w:val="000C2FCF"/>
    <w:rsid w:val="000C3199"/>
    <w:rsid w:val="000C3385"/>
    <w:rsid w:val="000C3440"/>
    <w:rsid w:val="000C36B4"/>
    <w:rsid w:val="000C3D65"/>
    <w:rsid w:val="000C40E4"/>
    <w:rsid w:val="000C51BA"/>
    <w:rsid w:val="000C57AA"/>
    <w:rsid w:val="000C6549"/>
    <w:rsid w:val="000C6896"/>
    <w:rsid w:val="000C69D1"/>
    <w:rsid w:val="000C6B05"/>
    <w:rsid w:val="000C6C3B"/>
    <w:rsid w:val="000C6C9D"/>
    <w:rsid w:val="000C6DD3"/>
    <w:rsid w:val="000C70FD"/>
    <w:rsid w:val="000C72CA"/>
    <w:rsid w:val="000C760F"/>
    <w:rsid w:val="000D0F42"/>
    <w:rsid w:val="000D1258"/>
    <w:rsid w:val="000D1B6E"/>
    <w:rsid w:val="000D2105"/>
    <w:rsid w:val="000D2BFE"/>
    <w:rsid w:val="000D40D9"/>
    <w:rsid w:val="000D4473"/>
    <w:rsid w:val="000D4784"/>
    <w:rsid w:val="000D5BA4"/>
    <w:rsid w:val="000D5D75"/>
    <w:rsid w:val="000D5FB0"/>
    <w:rsid w:val="000D607C"/>
    <w:rsid w:val="000D62AE"/>
    <w:rsid w:val="000D6A6E"/>
    <w:rsid w:val="000D744D"/>
    <w:rsid w:val="000D7898"/>
    <w:rsid w:val="000D7B7B"/>
    <w:rsid w:val="000E0744"/>
    <w:rsid w:val="000E088A"/>
    <w:rsid w:val="000E0E08"/>
    <w:rsid w:val="000E1121"/>
    <w:rsid w:val="000E1DD7"/>
    <w:rsid w:val="000E2A86"/>
    <w:rsid w:val="000E2C59"/>
    <w:rsid w:val="000E3351"/>
    <w:rsid w:val="000E3546"/>
    <w:rsid w:val="000E38FE"/>
    <w:rsid w:val="000E3A6E"/>
    <w:rsid w:val="000E3D8A"/>
    <w:rsid w:val="000E445D"/>
    <w:rsid w:val="000E44C4"/>
    <w:rsid w:val="000E46E4"/>
    <w:rsid w:val="000E54A3"/>
    <w:rsid w:val="000E62F6"/>
    <w:rsid w:val="000E63BC"/>
    <w:rsid w:val="000E66B0"/>
    <w:rsid w:val="000E6DE4"/>
    <w:rsid w:val="000E70AB"/>
    <w:rsid w:val="000E750B"/>
    <w:rsid w:val="000E7B21"/>
    <w:rsid w:val="000F0D93"/>
    <w:rsid w:val="000F10D3"/>
    <w:rsid w:val="000F1B86"/>
    <w:rsid w:val="000F2323"/>
    <w:rsid w:val="000F53B3"/>
    <w:rsid w:val="000F5889"/>
    <w:rsid w:val="000F5ABE"/>
    <w:rsid w:val="000F623F"/>
    <w:rsid w:val="000F6642"/>
    <w:rsid w:val="000F6761"/>
    <w:rsid w:val="000F6A06"/>
    <w:rsid w:val="000F6C13"/>
    <w:rsid w:val="000F6C84"/>
    <w:rsid w:val="000F6D62"/>
    <w:rsid w:val="000F6EA8"/>
    <w:rsid w:val="000F7082"/>
    <w:rsid w:val="000F7241"/>
    <w:rsid w:val="000F73B3"/>
    <w:rsid w:val="000F79E5"/>
    <w:rsid w:val="001005B6"/>
    <w:rsid w:val="00100B29"/>
    <w:rsid w:val="00100EF2"/>
    <w:rsid w:val="001018EB"/>
    <w:rsid w:val="001019A7"/>
    <w:rsid w:val="00101AB1"/>
    <w:rsid w:val="00102340"/>
    <w:rsid w:val="001026B9"/>
    <w:rsid w:val="00102770"/>
    <w:rsid w:val="00102B77"/>
    <w:rsid w:val="00104137"/>
    <w:rsid w:val="001043D2"/>
    <w:rsid w:val="001045CB"/>
    <w:rsid w:val="00104B0D"/>
    <w:rsid w:val="00105611"/>
    <w:rsid w:val="00105A15"/>
    <w:rsid w:val="00105A5E"/>
    <w:rsid w:val="00105AFC"/>
    <w:rsid w:val="00106B73"/>
    <w:rsid w:val="00106CB4"/>
    <w:rsid w:val="00106CDD"/>
    <w:rsid w:val="00106EBE"/>
    <w:rsid w:val="00106F47"/>
    <w:rsid w:val="00107277"/>
    <w:rsid w:val="001073E4"/>
    <w:rsid w:val="00107463"/>
    <w:rsid w:val="00110333"/>
    <w:rsid w:val="001107C4"/>
    <w:rsid w:val="00110C5F"/>
    <w:rsid w:val="00111944"/>
    <w:rsid w:val="00111D1D"/>
    <w:rsid w:val="00112742"/>
    <w:rsid w:val="00112A38"/>
    <w:rsid w:val="00112A54"/>
    <w:rsid w:val="001131A7"/>
    <w:rsid w:val="00113370"/>
    <w:rsid w:val="00113AFD"/>
    <w:rsid w:val="00113B79"/>
    <w:rsid w:val="00113CEC"/>
    <w:rsid w:val="00113D5E"/>
    <w:rsid w:val="00113EEB"/>
    <w:rsid w:val="00113FDF"/>
    <w:rsid w:val="00114A22"/>
    <w:rsid w:val="00115163"/>
    <w:rsid w:val="00115688"/>
    <w:rsid w:val="001158EA"/>
    <w:rsid w:val="00115937"/>
    <w:rsid w:val="001164AE"/>
    <w:rsid w:val="00116980"/>
    <w:rsid w:val="00116A71"/>
    <w:rsid w:val="00116F15"/>
    <w:rsid w:val="0011750B"/>
    <w:rsid w:val="001178A4"/>
    <w:rsid w:val="00121430"/>
    <w:rsid w:val="00121437"/>
    <w:rsid w:val="00121EA8"/>
    <w:rsid w:val="00122FBD"/>
    <w:rsid w:val="00123387"/>
    <w:rsid w:val="00123427"/>
    <w:rsid w:val="00123675"/>
    <w:rsid w:val="00123D68"/>
    <w:rsid w:val="00123E94"/>
    <w:rsid w:val="00124A50"/>
    <w:rsid w:val="001250FB"/>
    <w:rsid w:val="001252A1"/>
    <w:rsid w:val="00126B69"/>
    <w:rsid w:val="00130145"/>
    <w:rsid w:val="001306C8"/>
    <w:rsid w:val="0013099E"/>
    <w:rsid w:val="0013160D"/>
    <w:rsid w:val="00132217"/>
    <w:rsid w:val="00132A82"/>
    <w:rsid w:val="00133446"/>
    <w:rsid w:val="00133544"/>
    <w:rsid w:val="00134E0E"/>
    <w:rsid w:val="001351BF"/>
    <w:rsid w:val="0013540D"/>
    <w:rsid w:val="00136932"/>
    <w:rsid w:val="001375CF"/>
    <w:rsid w:val="00137C03"/>
    <w:rsid w:val="00137FA2"/>
    <w:rsid w:val="00140D6C"/>
    <w:rsid w:val="00140F34"/>
    <w:rsid w:val="0014100F"/>
    <w:rsid w:val="00141049"/>
    <w:rsid w:val="001412A8"/>
    <w:rsid w:val="00141352"/>
    <w:rsid w:val="0014153E"/>
    <w:rsid w:val="00141941"/>
    <w:rsid w:val="00142203"/>
    <w:rsid w:val="00142752"/>
    <w:rsid w:val="00143299"/>
    <w:rsid w:val="0014346F"/>
    <w:rsid w:val="001435C5"/>
    <w:rsid w:val="00143984"/>
    <w:rsid w:val="001445C3"/>
    <w:rsid w:val="0014471C"/>
    <w:rsid w:val="00144D7B"/>
    <w:rsid w:val="00145075"/>
    <w:rsid w:val="0014563C"/>
    <w:rsid w:val="00145876"/>
    <w:rsid w:val="00145C73"/>
    <w:rsid w:val="00145D9F"/>
    <w:rsid w:val="00145E42"/>
    <w:rsid w:val="0014610E"/>
    <w:rsid w:val="001464EA"/>
    <w:rsid w:val="00146F8D"/>
    <w:rsid w:val="0014727E"/>
    <w:rsid w:val="0014744A"/>
    <w:rsid w:val="00147B86"/>
    <w:rsid w:val="00147D69"/>
    <w:rsid w:val="00150BE3"/>
    <w:rsid w:val="00150CD0"/>
    <w:rsid w:val="00150D2D"/>
    <w:rsid w:val="00150ED1"/>
    <w:rsid w:val="00151396"/>
    <w:rsid w:val="00151D48"/>
    <w:rsid w:val="00151DED"/>
    <w:rsid w:val="001520D3"/>
    <w:rsid w:val="001528A6"/>
    <w:rsid w:val="00153A24"/>
    <w:rsid w:val="00153A7C"/>
    <w:rsid w:val="001544FA"/>
    <w:rsid w:val="00154618"/>
    <w:rsid w:val="001546C3"/>
    <w:rsid w:val="00154956"/>
    <w:rsid w:val="00154C05"/>
    <w:rsid w:val="00155D11"/>
    <w:rsid w:val="00155D79"/>
    <w:rsid w:val="00156BB6"/>
    <w:rsid w:val="00156F79"/>
    <w:rsid w:val="001573D8"/>
    <w:rsid w:val="00157503"/>
    <w:rsid w:val="001575F9"/>
    <w:rsid w:val="0015785F"/>
    <w:rsid w:val="00157970"/>
    <w:rsid w:val="00157C27"/>
    <w:rsid w:val="001602F9"/>
    <w:rsid w:val="0016081B"/>
    <w:rsid w:val="001609E8"/>
    <w:rsid w:val="001619D6"/>
    <w:rsid w:val="00161BBF"/>
    <w:rsid w:val="00161EFB"/>
    <w:rsid w:val="001622DC"/>
    <w:rsid w:val="00162774"/>
    <w:rsid w:val="0016337A"/>
    <w:rsid w:val="00163542"/>
    <w:rsid w:val="00163813"/>
    <w:rsid w:val="001638EF"/>
    <w:rsid w:val="001641D8"/>
    <w:rsid w:val="001644F4"/>
    <w:rsid w:val="00164FFD"/>
    <w:rsid w:val="00165119"/>
    <w:rsid w:val="001653C2"/>
    <w:rsid w:val="001659B0"/>
    <w:rsid w:val="00165ED1"/>
    <w:rsid w:val="00166103"/>
    <w:rsid w:val="0016661E"/>
    <w:rsid w:val="001666B8"/>
    <w:rsid w:val="001671B7"/>
    <w:rsid w:val="00167281"/>
    <w:rsid w:val="00167B51"/>
    <w:rsid w:val="00170423"/>
    <w:rsid w:val="00170490"/>
    <w:rsid w:val="001706F0"/>
    <w:rsid w:val="0017085D"/>
    <w:rsid w:val="001708BD"/>
    <w:rsid w:val="0017154C"/>
    <w:rsid w:val="001723A2"/>
    <w:rsid w:val="001729A6"/>
    <w:rsid w:val="00172BA2"/>
    <w:rsid w:val="00172D1E"/>
    <w:rsid w:val="00172EB7"/>
    <w:rsid w:val="001730A2"/>
    <w:rsid w:val="001739FD"/>
    <w:rsid w:val="0017441D"/>
    <w:rsid w:val="00174A07"/>
    <w:rsid w:val="00175063"/>
    <w:rsid w:val="00175F8A"/>
    <w:rsid w:val="00176002"/>
    <w:rsid w:val="001760CA"/>
    <w:rsid w:val="0017626A"/>
    <w:rsid w:val="00176499"/>
    <w:rsid w:val="00176905"/>
    <w:rsid w:val="00176AE4"/>
    <w:rsid w:val="00176FFA"/>
    <w:rsid w:val="00177215"/>
    <w:rsid w:val="001775C4"/>
    <w:rsid w:val="00177AE9"/>
    <w:rsid w:val="00180513"/>
    <w:rsid w:val="00180687"/>
    <w:rsid w:val="00180CC4"/>
    <w:rsid w:val="00180D97"/>
    <w:rsid w:val="00181AB9"/>
    <w:rsid w:val="00181B98"/>
    <w:rsid w:val="00181E12"/>
    <w:rsid w:val="001821EF"/>
    <w:rsid w:val="00182834"/>
    <w:rsid w:val="00182C34"/>
    <w:rsid w:val="00183028"/>
    <w:rsid w:val="00183359"/>
    <w:rsid w:val="00183A36"/>
    <w:rsid w:val="00183D8C"/>
    <w:rsid w:val="00183F43"/>
    <w:rsid w:val="001844C2"/>
    <w:rsid w:val="00184E66"/>
    <w:rsid w:val="0018551E"/>
    <w:rsid w:val="00185A95"/>
    <w:rsid w:val="001863F2"/>
    <w:rsid w:val="00186440"/>
    <w:rsid w:val="00186720"/>
    <w:rsid w:val="00186F35"/>
    <w:rsid w:val="001876A1"/>
    <w:rsid w:val="00191519"/>
    <w:rsid w:val="001916D2"/>
    <w:rsid w:val="00191C08"/>
    <w:rsid w:val="00192870"/>
    <w:rsid w:val="00192B06"/>
    <w:rsid w:val="00192EA4"/>
    <w:rsid w:val="00192EEC"/>
    <w:rsid w:val="00192F18"/>
    <w:rsid w:val="001933C8"/>
    <w:rsid w:val="00193548"/>
    <w:rsid w:val="00193900"/>
    <w:rsid w:val="00194479"/>
    <w:rsid w:val="00194707"/>
    <w:rsid w:val="00194A23"/>
    <w:rsid w:val="001955D6"/>
    <w:rsid w:val="00195B37"/>
    <w:rsid w:val="001965ED"/>
    <w:rsid w:val="001967E2"/>
    <w:rsid w:val="00196AE8"/>
    <w:rsid w:val="00197B0E"/>
    <w:rsid w:val="001A09E5"/>
    <w:rsid w:val="001A0DD6"/>
    <w:rsid w:val="001A11D2"/>
    <w:rsid w:val="001A1649"/>
    <w:rsid w:val="001A1685"/>
    <w:rsid w:val="001A1DF8"/>
    <w:rsid w:val="001A2333"/>
    <w:rsid w:val="001A39EE"/>
    <w:rsid w:val="001A3E1A"/>
    <w:rsid w:val="001A457C"/>
    <w:rsid w:val="001A5296"/>
    <w:rsid w:val="001A556D"/>
    <w:rsid w:val="001A557A"/>
    <w:rsid w:val="001A788B"/>
    <w:rsid w:val="001A7890"/>
    <w:rsid w:val="001B19A0"/>
    <w:rsid w:val="001B1FDD"/>
    <w:rsid w:val="001B20C0"/>
    <w:rsid w:val="001B3FDC"/>
    <w:rsid w:val="001B43C8"/>
    <w:rsid w:val="001B44D9"/>
    <w:rsid w:val="001B4B86"/>
    <w:rsid w:val="001B4E25"/>
    <w:rsid w:val="001B5CE4"/>
    <w:rsid w:val="001B5DA1"/>
    <w:rsid w:val="001B5F2E"/>
    <w:rsid w:val="001B606A"/>
    <w:rsid w:val="001B65D1"/>
    <w:rsid w:val="001B6AC2"/>
    <w:rsid w:val="001B7B26"/>
    <w:rsid w:val="001C089F"/>
    <w:rsid w:val="001C17F2"/>
    <w:rsid w:val="001C1D57"/>
    <w:rsid w:val="001C20C7"/>
    <w:rsid w:val="001C2228"/>
    <w:rsid w:val="001C2DC6"/>
    <w:rsid w:val="001C33DE"/>
    <w:rsid w:val="001C4247"/>
    <w:rsid w:val="001C523E"/>
    <w:rsid w:val="001C648A"/>
    <w:rsid w:val="001C6ACA"/>
    <w:rsid w:val="001C6D8B"/>
    <w:rsid w:val="001C6DD9"/>
    <w:rsid w:val="001C6EC9"/>
    <w:rsid w:val="001C72AB"/>
    <w:rsid w:val="001C7363"/>
    <w:rsid w:val="001C7382"/>
    <w:rsid w:val="001D0430"/>
    <w:rsid w:val="001D0DC5"/>
    <w:rsid w:val="001D1221"/>
    <w:rsid w:val="001D128A"/>
    <w:rsid w:val="001D170F"/>
    <w:rsid w:val="001D2AC5"/>
    <w:rsid w:val="001D2B14"/>
    <w:rsid w:val="001D2C80"/>
    <w:rsid w:val="001D2D71"/>
    <w:rsid w:val="001D32BA"/>
    <w:rsid w:val="001D379E"/>
    <w:rsid w:val="001D3988"/>
    <w:rsid w:val="001D39F8"/>
    <w:rsid w:val="001D42BB"/>
    <w:rsid w:val="001D4301"/>
    <w:rsid w:val="001D4EC6"/>
    <w:rsid w:val="001D534C"/>
    <w:rsid w:val="001D59B8"/>
    <w:rsid w:val="001D5F09"/>
    <w:rsid w:val="001D6091"/>
    <w:rsid w:val="001D7475"/>
    <w:rsid w:val="001D7B33"/>
    <w:rsid w:val="001D7C86"/>
    <w:rsid w:val="001D7E73"/>
    <w:rsid w:val="001D7FC9"/>
    <w:rsid w:val="001E0554"/>
    <w:rsid w:val="001E1288"/>
    <w:rsid w:val="001E1413"/>
    <w:rsid w:val="001E1FAB"/>
    <w:rsid w:val="001E2643"/>
    <w:rsid w:val="001E299B"/>
    <w:rsid w:val="001E2C84"/>
    <w:rsid w:val="001E2CD4"/>
    <w:rsid w:val="001E2E12"/>
    <w:rsid w:val="001E2E4E"/>
    <w:rsid w:val="001E2E6B"/>
    <w:rsid w:val="001E3364"/>
    <w:rsid w:val="001E33E5"/>
    <w:rsid w:val="001E356C"/>
    <w:rsid w:val="001E3EF6"/>
    <w:rsid w:val="001E406E"/>
    <w:rsid w:val="001E43B5"/>
    <w:rsid w:val="001E49AA"/>
    <w:rsid w:val="001E4A0C"/>
    <w:rsid w:val="001E5333"/>
    <w:rsid w:val="001E5855"/>
    <w:rsid w:val="001E5C2C"/>
    <w:rsid w:val="001E5E98"/>
    <w:rsid w:val="001E601E"/>
    <w:rsid w:val="001E641C"/>
    <w:rsid w:val="001E643E"/>
    <w:rsid w:val="001F0342"/>
    <w:rsid w:val="001F121D"/>
    <w:rsid w:val="001F1421"/>
    <w:rsid w:val="001F16CB"/>
    <w:rsid w:val="001F17CC"/>
    <w:rsid w:val="001F1AAB"/>
    <w:rsid w:val="001F1BE4"/>
    <w:rsid w:val="001F232B"/>
    <w:rsid w:val="001F2BE3"/>
    <w:rsid w:val="001F30F4"/>
    <w:rsid w:val="001F33F7"/>
    <w:rsid w:val="001F35DF"/>
    <w:rsid w:val="001F3670"/>
    <w:rsid w:val="001F3B49"/>
    <w:rsid w:val="001F3D19"/>
    <w:rsid w:val="001F4304"/>
    <w:rsid w:val="001F437D"/>
    <w:rsid w:val="001F4CDD"/>
    <w:rsid w:val="001F7A54"/>
    <w:rsid w:val="00200AD0"/>
    <w:rsid w:val="00201691"/>
    <w:rsid w:val="002018AD"/>
    <w:rsid w:val="002019E5"/>
    <w:rsid w:val="002021A4"/>
    <w:rsid w:val="00202411"/>
    <w:rsid w:val="00202836"/>
    <w:rsid w:val="0020391E"/>
    <w:rsid w:val="002046AB"/>
    <w:rsid w:val="002048DD"/>
    <w:rsid w:val="00205E5A"/>
    <w:rsid w:val="00205FCA"/>
    <w:rsid w:val="00205FE2"/>
    <w:rsid w:val="00206449"/>
    <w:rsid w:val="002079DA"/>
    <w:rsid w:val="00207B06"/>
    <w:rsid w:val="00207EA3"/>
    <w:rsid w:val="00207EE1"/>
    <w:rsid w:val="00210649"/>
    <w:rsid w:val="00210769"/>
    <w:rsid w:val="00211081"/>
    <w:rsid w:val="0021120E"/>
    <w:rsid w:val="00211DE1"/>
    <w:rsid w:val="00212271"/>
    <w:rsid w:val="002129D7"/>
    <w:rsid w:val="00212DEB"/>
    <w:rsid w:val="00213069"/>
    <w:rsid w:val="002136F9"/>
    <w:rsid w:val="00213A7C"/>
    <w:rsid w:val="00213D4F"/>
    <w:rsid w:val="00213F64"/>
    <w:rsid w:val="002143F5"/>
    <w:rsid w:val="00214D57"/>
    <w:rsid w:val="0021540D"/>
    <w:rsid w:val="00215B7E"/>
    <w:rsid w:val="002162D8"/>
    <w:rsid w:val="00217B85"/>
    <w:rsid w:val="00220182"/>
    <w:rsid w:val="0022057C"/>
    <w:rsid w:val="002208DB"/>
    <w:rsid w:val="00220DF3"/>
    <w:rsid w:val="0022114F"/>
    <w:rsid w:val="00221E28"/>
    <w:rsid w:val="00222585"/>
    <w:rsid w:val="0022315B"/>
    <w:rsid w:val="00223A2F"/>
    <w:rsid w:val="00223CBF"/>
    <w:rsid w:val="00224247"/>
    <w:rsid w:val="002244A5"/>
    <w:rsid w:val="002249DA"/>
    <w:rsid w:val="00225F2E"/>
    <w:rsid w:val="002264E3"/>
    <w:rsid w:val="0022737F"/>
    <w:rsid w:val="00227388"/>
    <w:rsid w:val="00227AE6"/>
    <w:rsid w:val="00230D27"/>
    <w:rsid w:val="0023106E"/>
    <w:rsid w:val="0023177A"/>
    <w:rsid w:val="00231F0A"/>
    <w:rsid w:val="002330CB"/>
    <w:rsid w:val="002336DD"/>
    <w:rsid w:val="002337A3"/>
    <w:rsid w:val="002339AB"/>
    <w:rsid w:val="00233A02"/>
    <w:rsid w:val="00233B73"/>
    <w:rsid w:val="00234AAE"/>
    <w:rsid w:val="00234DFE"/>
    <w:rsid w:val="00235192"/>
    <w:rsid w:val="002359CC"/>
    <w:rsid w:val="00235BE8"/>
    <w:rsid w:val="00235BF8"/>
    <w:rsid w:val="0023625D"/>
    <w:rsid w:val="00236328"/>
    <w:rsid w:val="002368D9"/>
    <w:rsid w:val="00236A0A"/>
    <w:rsid w:val="00236E34"/>
    <w:rsid w:val="0024009D"/>
    <w:rsid w:val="0024042A"/>
    <w:rsid w:val="00240446"/>
    <w:rsid w:val="00240A61"/>
    <w:rsid w:val="00240AB2"/>
    <w:rsid w:val="00240EC7"/>
    <w:rsid w:val="002411B6"/>
    <w:rsid w:val="00241487"/>
    <w:rsid w:val="00241A9E"/>
    <w:rsid w:val="00241F46"/>
    <w:rsid w:val="00242288"/>
    <w:rsid w:val="00242480"/>
    <w:rsid w:val="00242DAF"/>
    <w:rsid w:val="00243442"/>
    <w:rsid w:val="00243581"/>
    <w:rsid w:val="002438D7"/>
    <w:rsid w:val="00244142"/>
    <w:rsid w:val="002445CB"/>
    <w:rsid w:val="00244A44"/>
    <w:rsid w:val="00244DAF"/>
    <w:rsid w:val="00245007"/>
    <w:rsid w:val="002458DE"/>
    <w:rsid w:val="00245F98"/>
    <w:rsid w:val="00246405"/>
    <w:rsid w:val="00246431"/>
    <w:rsid w:val="00246AA6"/>
    <w:rsid w:val="00246AB3"/>
    <w:rsid w:val="00246D84"/>
    <w:rsid w:val="002471A5"/>
    <w:rsid w:val="00247591"/>
    <w:rsid w:val="002478C4"/>
    <w:rsid w:val="00247C16"/>
    <w:rsid w:val="00250E6C"/>
    <w:rsid w:val="002513F3"/>
    <w:rsid w:val="002515D2"/>
    <w:rsid w:val="002519E6"/>
    <w:rsid w:val="00251AA3"/>
    <w:rsid w:val="00251F27"/>
    <w:rsid w:val="00252956"/>
    <w:rsid w:val="00252E0A"/>
    <w:rsid w:val="00252F73"/>
    <w:rsid w:val="00253577"/>
    <w:rsid w:val="002540AA"/>
    <w:rsid w:val="002549B5"/>
    <w:rsid w:val="00255408"/>
    <w:rsid w:val="00256F36"/>
    <w:rsid w:val="00257422"/>
    <w:rsid w:val="00257933"/>
    <w:rsid w:val="00257F7F"/>
    <w:rsid w:val="00260314"/>
    <w:rsid w:val="0026071B"/>
    <w:rsid w:val="00260804"/>
    <w:rsid w:val="002608DD"/>
    <w:rsid w:val="002609AE"/>
    <w:rsid w:val="00260FC8"/>
    <w:rsid w:val="002612C6"/>
    <w:rsid w:val="002613B5"/>
    <w:rsid w:val="00261509"/>
    <w:rsid w:val="00261B6A"/>
    <w:rsid w:val="00262912"/>
    <w:rsid w:val="0026299E"/>
    <w:rsid w:val="002632C7"/>
    <w:rsid w:val="00263334"/>
    <w:rsid w:val="00263F92"/>
    <w:rsid w:val="00264376"/>
    <w:rsid w:val="002646E1"/>
    <w:rsid w:val="002649C4"/>
    <w:rsid w:val="00264AE2"/>
    <w:rsid w:val="00264FF7"/>
    <w:rsid w:val="00265028"/>
    <w:rsid w:val="00265031"/>
    <w:rsid w:val="002655A5"/>
    <w:rsid w:val="0026560F"/>
    <w:rsid w:val="00266146"/>
    <w:rsid w:val="0026667C"/>
    <w:rsid w:val="00267930"/>
    <w:rsid w:val="0027059A"/>
    <w:rsid w:val="00270982"/>
    <w:rsid w:val="00270C12"/>
    <w:rsid w:val="00270E39"/>
    <w:rsid w:val="00271E08"/>
    <w:rsid w:val="00272928"/>
    <w:rsid w:val="00272A3E"/>
    <w:rsid w:val="00272D36"/>
    <w:rsid w:val="00272F28"/>
    <w:rsid w:val="0027331F"/>
    <w:rsid w:val="00273CF4"/>
    <w:rsid w:val="00273EF4"/>
    <w:rsid w:val="00273F25"/>
    <w:rsid w:val="002740B7"/>
    <w:rsid w:val="002744A7"/>
    <w:rsid w:val="002748D3"/>
    <w:rsid w:val="00274C90"/>
    <w:rsid w:val="002758A8"/>
    <w:rsid w:val="00275B4B"/>
    <w:rsid w:val="00276548"/>
    <w:rsid w:val="00276C92"/>
    <w:rsid w:val="00277000"/>
    <w:rsid w:val="00277245"/>
    <w:rsid w:val="00277B8F"/>
    <w:rsid w:val="0028008A"/>
    <w:rsid w:val="00280748"/>
    <w:rsid w:val="002809D9"/>
    <w:rsid w:val="00280D63"/>
    <w:rsid w:val="0028101D"/>
    <w:rsid w:val="002812F4"/>
    <w:rsid w:val="002815C6"/>
    <w:rsid w:val="00281650"/>
    <w:rsid w:val="00281AEA"/>
    <w:rsid w:val="0028237D"/>
    <w:rsid w:val="00282491"/>
    <w:rsid w:val="00282F12"/>
    <w:rsid w:val="002835AD"/>
    <w:rsid w:val="00283ABF"/>
    <w:rsid w:val="00283D5F"/>
    <w:rsid w:val="002841DA"/>
    <w:rsid w:val="00284D20"/>
    <w:rsid w:val="002850AE"/>
    <w:rsid w:val="002853C9"/>
    <w:rsid w:val="00285672"/>
    <w:rsid w:val="002859EA"/>
    <w:rsid w:val="002861C2"/>
    <w:rsid w:val="00287326"/>
    <w:rsid w:val="00287939"/>
    <w:rsid w:val="0029020E"/>
    <w:rsid w:val="00290559"/>
    <w:rsid w:val="002906D2"/>
    <w:rsid w:val="00290D69"/>
    <w:rsid w:val="00290FB4"/>
    <w:rsid w:val="0029109B"/>
    <w:rsid w:val="002911EA"/>
    <w:rsid w:val="00291B72"/>
    <w:rsid w:val="00291F86"/>
    <w:rsid w:val="00293386"/>
    <w:rsid w:val="002935AE"/>
    <w:rsid w:val="00293D2B"/>
    <w:rsid w:val="00293DF4"/>
    <w:rsid w:val="00293F2B"/>
    <w:rsid w:val="0029407C"/>
    <w:rsid w:val="002942A0"/>
    <w:rsid w:val="00294C2F"/>
    <w:rsid w:val="00294F2D"/>
    <w:rsid w:val="002952B4"/>
    <w:rsid w:val="002954B6"/>
    <w:rsid w:val="002956E9"/>
    <w:rsid w:val="00295D1D"/>
    <w:rsid w:val="002963E0"/>
    <w:rsid w:val="00296C2E"/>
    <w:rsid w:val="00296EF2"/>
    <w:rsid w:val="0029700C"/>
    <w:rsid w:val="00297880"/>
    <w:rsid w:val="002978AF"/>
    <w:rsid w:val="00297B6B"/>
    <w:rsid w:val="002A109D"/>
    <w:rsid w:val="002A19B1"/>
    <w:rsid w:val="002A1D25"/>
    <w:rsid w:val="002A2033"/>
    <w:rsid w:val="002A2D78"/>
    <w:rsid w:val="002A2E70"/>
    <w:rsid w:val="002A401E"/>
    <w:rsid w:val="002A45C7"/>
    <w:rsid w:val="002A4655"/>
    <w:rsid w:val="002A4918"/>
    <w:rsid w:val="002A4CC0"/>
    <w:rsid w:val="002A54DA"/>
    <w:rsid w:val="002A5720"/>
    <w:rsid w:val="002A5F64"/>
    <w:rsid w:val="002A6271"/>
    <w:rsid w:val="002A6E4F"/>
    <w:rsid w:val="002A75FA"/>
    <w:rsid w:val="002A7C08"/>
    <w:rsid w:val="002A7D9E"/>
    <w:rsid w:val="002B03B7"/>
    <w:rsid w:val="002B05AE"/>
    <w:rsid w:val="002B0A14"/>
    <w:rsid w:val="002B0C08"/>
    <w:rsid w:val="002B0CF9"/>
    <w:rsid w:val="002B10C1"/>
    <w:rsid w:val="002B10E4"/>
    <w:rsid w:val="002B17D9"/>
    <w:rsid w:val="002B2179"/>
    <w:rsid w:val="002B2360"/>
    <w:rsid w:val="002B274B"/>
    <w:rsid w:val="002B2D19"/>
    <w:rsid w:val="002B3192"/>
    <w:rsid w:val="002B330D"/>
    <w:rsid w:val="002B3CDD"/>
    <w:rsid w:val="002B3F5B"/>
    <w:rsid w:val="002B467D"/>
    <w:rsid w:val="002B50F9"/>
    <w:rsid w:val="002B5F99"/>
    <w:rsid w:val="002B68F4"/>
    <w:rsid w:val="002B695D"/>
    <w:rsid w:val="002B6D55"/>
    <w:rsid w:val="002B746F"/>
    <w:rsid w:val="002B780A"/>
    <w:rsid w:val="002C1E74"/>
    <w:rsid w:val="002C1F1B"/>
    <w:rsid w:val="002C2014"/>
    <w:rsid w:val="002C21DC"/>
    <w:rsid w:val="002C225A"/>
    <w:rsid w:val="002C22FF"/>
    <w:rsid w:val="002C254E"/>
    <w:rsid w:val="002C2C0F"/>
    <w:rsid w:val="002C3098"/>
    <w:rsid w:val="002C3E0D"/>
    <w:rsid w:val="002C4049"/>
    <w:rsid w:val="002C413E"/>
    <w:rsid w:val="002C42D7"/>
    <w:rsid w:val="002C47A9"/>
    <w:rsid w:val="002C4828"/>
    <w:rsid w:val="002C48B0"/>
    <w:rsid w:val="002C49C1"/>
    <w:rsid w:val="002C4F7E"/>
    <w:rsid w:val="002C51FD"/>
    <w:rsid w:val="002C6726"/>
    <w:rsid w:val="002C67D8"/>
    <w:rsid w:val="002C6EC0"/>
    <w:rsid w:val="002C73D9"/>
    <w:rsid w:val="002C7A6C"/>
    <w:rsid w:val="002C7B25"/>
    <w:rsid w:val="002C7B5B"/>
    <w:rsid w:val="002D002D"/>
    <w:rsid w:val="002D0037"/>
    <w:rsid w:val="002D0223"/>
    <w:rsid w:val="002D0427"/>
    <w:rsid w:val="002D0653"/>
    <w:rsid w:val="002D090F"/>
    <w:rsid w:val="002D0A27"/>
    <w:rsid w:val="002D1109"/>
    <w:rsid w:val="002D1156"/>
    <w:rsid w:val="002D1183"/>
    <w:rsid w:val="002D16FB"/>
    <w:rsid w:val="002D20B4"/>
    <w:rsid w:val="002D2248"/>
    <w:rsid w:val="002D2A18"/>
    <w:rsid w:val="002D2A1E"/>
    <w:rsid w:val="002D2F27"/>
    <w:rsid w:val="002D3054"/>
    <w:rsid w:val="002D33CD"/>
    <w:rsid w:val="002D3FC8"/>
    <w:rsid w:val="002D4CA5"/>
    <w:rsid w:val="002D5110"/>
    <w:rsid w:val="002D5539"/>
    <w:rsid w:val="002D5C6C"/>
    <w:rsid w:val="002D6A47"/>
    <w:rsid w:val="002E0047"/>
    <w:rsid w:val="002E01D6"/>
    <w:rsid w:val="002E0480"/>
    <w:rsid w:val="002E0CAE"/>
    <w:rsid w:val="002E0E4B"/>
    <w:rsid w:val="002E1031"/>
    <w:rsid w:val="002E1034"/>
    <w:rsid w:val="002E1655"/>
    <w:rsid w:val="002E1B19"/>
    <w:rsid w:val="002E24BC"/>
    <w:rsid w:val="002E2953"/>
    <w:rsid w:val="002E2A42"/>
    <w:rsid w:val="002E3266"/>
    <w:rsid w:val="002E4419"/>
    <w:rsid w:val="002E458B"/>
    <w:rsid w:val="002E47CC"/>
    <w:rsid w:val="002E4A0F"/>
    <w:rsid w:val="002E4C4C"/>
    <w:rsid w:val="002E506C"/>
    <w:rsid w:val="002E5313"/>
    <w:rsid w:val="002E53C3"/>
    <w:rsid w:val="002E5518"/>
    <w:rsid w:val="002E5BE4"/>
    <w:rsid w:val="002E5DA3"/>
    <w:rsid w:val="002E6541"/>
    <w:rsid w:val="002E656D"/>
    <w:rsid w:val="002E6767"/>
    <w:rsid w:val="002E7D88"/>
    <w:rsid w:val="002F0DCD"/>
    <w:rsid w:val="002F1535"/>
    <w:rsid w:val="002F2B63"/>
    <w:rsid w:val="002F2BE3"/>
    <w:rsid w:val="002F2C85"/>
    <w:rsid w:val="002F3561"/>
    <w:rsid w:val="002F3A2A"/>
    <w:rsid w:val="002F3CA2"/>
    <w:rsid w:val="002F4589"/>
    <w:rsid w:val="002F51B2"/>
    <w:rsid w:val="002F6DD7"/>
    <w:rsid w:val="002F73E3"/>
    <w:rsid w:val="002F7634"/>
    <w:rsid w:val="002F785B"/>
    <w:rsid w:val="002F7B51"/>
    <w:rsid w:val="0030131D"/>
    <w:rsid w:val="00301E45"/>
    <w:rsid w:val="00302734"/>
    <w:rsid w:val="00302AED"/>
    <w:rsid w:val="00302BB8"/>
    <w:rsid w:val="00302E00"/>
    <w:rsid w:val="00303C90"/>
    <w:rsid w:val="00303D9A"/>
    <w:rsid w:val="003044ED"/>
    <w:rsid w:val="00304574"/>
    <w:rsid w:val="003047A4"/>
    <w:rsid w:val="00304EB1"/>
    <w:rsid w:val="0030521E"/>
    <w:rsid w:val="00305C17"/>
    <w:rsid w:val="00305CEF"/>
    <w:rsid w:val="00305E8D"/>
    <w:rsid w:val="003066FD"/>
    <w:rsid w:val="0030724D"/>
    <w:rsid w:val="00307670"/>
    <w:rsid w:val="00307891"/>
    <w:rsid w:val="00307CD1"/>
    <w:rsid w:val="00310099"/>
    <w:rsid w:val="00310194"/>
    <w:rsid w:val="00310B50"/>
    <w:rsid w:val="00310CCC"/>
    <w:rsid w:val="00311542"/>
    <w:rsid w:val="00311A66"/>
    <w:rsid w:val="00312153"/>
    <w:rsid w:val="00313389"/>
    <w:rsid w:val="00313422"/>
    <w:rsid w:val="0031456E"/>
    <w:rsid w:val="00314E86"/>
    <w:rsid w:val="0031521B"/>
    <w:rsid w:val="003153C1"/>
    <w:rsid w:val="00315531"/>
    <w:rsid w:val="003156AF"/>
    <w:rsid w:val="003156B2"/>
    <w:rsid w:val="0031589E"/>
    <w:rsid w:val="00315A14"/>
    <w:rsid w:val="00315C27"/>
    <w:rsid w:val="00316CBB"/>
    <w:rsid w:val="00316CCE"/>
    <w:rsid w:val="00316EAB"/>
    <w:rsid w:val="00317D4A"/>
    <w:rsid w:val="00317F92"/>
    <w:rsid w:val="00320855"/>
    <w:rsid w:val="00320B37"/>
    <w:rsid w:val="003215CA"/>
    <w:rsid w:val="00321984"/>
    <w:rsid w:val="00321FA4"/>
    <w:rsid w:val="0032257C"/>
    <w:rsid w:val="003226DA"/>
    <w:rsid w:val="00322898"/>
    <w:rsid w:val="00322D67"/>
    <w:rsid w:val="00322EDB"/>
    <w:rsid w:val="003230E2"/>
    <w:rsid w:val="0032400E"/>
    <w:rsid w:val="00324391"/>
    <w:rsid w:val="00324B68"/>
    <w:rsid w:val="00325767"/>
    <w:rsid w:val="003258F6"/>
    <w:rsid w:val="00326B80"/>
    <w:rsid w:val="00326C54"/>
    <w:rsid w:val="00326E16"/>
    <w:rsid w:val="00326F56"/>
    <w:rsid w:val="00327017"/>
    <w:rsid w:val="003273F8"/>
    <w:rsid w:val="00327850"/>
    <w:rsid w:val="00330AAA"/>
    <w:rsid w:val="00331CC9"/>
    <w:rsid w:val="00331E27"/>
    <w:rsid w:val="00332525"/>
    <w:rsid w:val="0033260E"/>
    <w:rsid w:val="00332B67"/>
    <w:rsid w:val="00332DC7"/>
    <w:rsid w:val="003337EB"/>
    <w:rsid w:val="00333CF7"/>
    <w:rsid w:val="00333F47"/>
    <w:rsid w:val="00335183"/>
    <w:rsid w:val="003353CB"/>
    <w:rsid w:val="003358CD"/>
    <w:rsid w:val="00335DB7"/>
    <w:rsid w:val="0033718E"/>
    <w:rsid w:val="00337242"/>
    <w:rsid w:val="003373AD"/>
    <w:rsid w:val="00337401"/>
    <w:rsid w:val="00337558"/>
    <w:rsid w:val="00337AD2"/>
    <w:rsid w:val="00341362"/>
    <w:rsid w:val="003414E2"/>
    <w:rsid w:val="003417FF"/>
    <w:rsid w:val="00341807"/>
    <w:rsid w:val="00341994"/>
    <w:rsid w:val="00341A91"/>
    <w:rsid w:val="00341BE5"/>
    <w:rsid w:val="00341CFB"/>
    <w:rsid w:val="00341D41"/>
    <w:rsid w:val="00341FA5"/>
    <w:rsid w:val="00341FD2"/>
    <w:rsid w:val="0034262E"/>
    <w:rsid w:val="00342711"/>
    <w:rsid w:val="00342951"/>
    <w:rsid w:val="00342D25"/>
    <w:rsid w:val="00342E9C"/>
    <w:rsid w:val="003431AB"/>
    <w:rsid w:val="00343CAF"/>
    <w:rsid w:val="0034427E"/>
    <w:rsid w:val="00344B86"/>
    <w:rsid w:val="00345E6B"/>
    <w:rsid w:val="00345ED1"/>
    <w:rsid w:val="00346407"/>
    <w:rsid w:val="00346A9E"/>
    <w:rsid w:val="00346B3A"/>
    <w:rsid w:val="00346F07"/>
    <w:rsid w:val="00347762"/>
    <w:rsid w:val="00347F3D"/>
    <w:rsid w:val="003503C2"/>
    <w:rsid w:val="00350508"/>
    <w:rsid w:val="00350C04"/>
    <w:rsid w:val="00350E7B"/>
    <w:rsid w:val="00351073"/>
    <w:rsid w:val="003515D5"/>
    <w:rsid w:val="00351710"/>
    <w:rsid w:val="00351B7A"/>
    <w:rsid w:val="00351CE2"/>
    <w:rsid w:val="003525F2"/>
    <w:rsid w:val="0035288A"/>
    <w:rsid w:val="00352D26"/>
    <w:rsid w:val="00352E5C"/>
    <w:rsid w:val="0035352A"/>
    <w:rsid w:val="00353858"/>
    <w:rsid w:val="00353DC6"/>
    <w:rsid w:val="00353E3C"/>
    <w:rsid w:val="00354503"/>
    <w:rsid w:val="00354FF3"/>
    <w:rsid w:val="00355485"/>
    <w:rsid w:val="0035595D"/>
    <w:rsid w:val="0035726A"/>
    <w:rsid w:val="003574C6"/>
    <w:rsid w:val="00357EA6"/>
    <w:rsid w:val="00360261"/>
    <w:rsid w:val="00361131"/>
    <w:rsid w:val="003612FC"/>
    <w:rsid w:val="00361DA0"/>
    <w:rsid w:val="00361E68"/>
    <w:rsid w:val="00361EB9"/>
    <w:rsid w:val="003622AA"/>
    <w:rsid w:val="00362365"/>
    <w:rsid w:val="003625BE"/>
    <w:rsid w:val="00362D0F"/>
    <w:rsid w:val="00362DCC"/>
    <w:rsid w:val="0036305A"/>
    <w:rsid w:val="003634A3"/>
    <w:rsid w:val="00363535"/>
    <w:rsid w:val="00363BA8"/>
    <w:rsid w:val="00363BF9"/>
    <w:rsid w:val="00363DDC"/>
    <w:rsid w:val="0036430F"/>
    <w:rsid w:val="003656EE"/>
    <w:rsid w:val="00366790"/>
    <w:rsid w:val="00366A30"/>
    <w:rsid w:val="00367594"/>
    <w:rsid w:val="00367C55"/>
    <w:rsid w:val="00367CF8"/>
    <w:rsid w:val="003706B4"/>
    <w:rsid w:val="0037073B"/>
    <w:rsid w:val="00370EA3"/>
    <w:rsid w:val="003718B5"/>
    <w:rsid w:val="00371F67"/>
    <w:rsid w:val="00371FB2"/>
    <w:rsid w:val="00372639"/>
    <w:rsid w:val="00373630"/>
    <w:rsid w:val="00374109"/>
    <w:rsid w:val="003745E7"/>
    <w:rsid w:val="0037531D"/>
    <w:rsid w:val="00375831"/>
    <w:rsid w:val="003759D9"/>
    <w:rsid w:val="00375D0A"/>
    <w:rsid w:val="0037600E"/>
    <w:rsid w:val="003769FC"/>
    <w:rsid w:val="00376B23"/>
    <w:rsid w:val="00377005"/>
    <w:rsid w:val="003771CA"/>
    <w:rsid w:val="003774F0"/>
    <w:rsid w:val="00377505"/>
    <w:rsid w:val="00377E06"/>
    <w:rsid w:val="0038019B"/>
    <w:rsid w:val="00380588"/>
    <w:rsid w:val="003806A7"/>
    <w:rsid w:val="003808B8"/>
    <w:rsid w:val="00381080"/>
    <w:rsid w:val="00381F23"/>
    <w:rsid w:val="003828BF"/>
    <w:rsid w:val="003840A6"/>
    <w:rsid w:val="00384A7E"/>
    <w:rsid w:val="003853F0"/>
    <w:rsid w:val="003854F2"/>
    <w:rsid w:val="0038588E"/>
    <w:rsid w:val="00386053"/>
    <w:rsid w:val="00386B15"/>
    <w:rsid w:val="00386C14"/>
    <w:rsid w:val="0038785C"/>
    <w:rsid w:val="00387F24"/>
    <w:rsid w:val="003901C7"/>
    <w:rsid w:val="003901FD"/>
    <w:rsid w:val="00391474"/>
    <w:rsid w:val="00391928"/>
    <w:rsid w:val="003919F7"/>
    <w:rsid w:val="00391C0B"/>
    <w:rsid w:val="00391D98"/>
    <w:rsid w:val="00391EC3"/>
    <w:rsid w:val="00392034"/>
    <w:rsid w:val="00392883"/>
    <w:rsid w:val="00392B54"/>
    <w:rsid w:val="00392F91"/>
    <w:rsid w:val="00393756"/>
    <w:rsid w:val="00393A8E"/>
    <w:rsid w:val="003945E5"/>
    <w:rsid w:val="003949A9"/>
    <w:rsid w:val="00394DC3"/>
    <w:rsid w:val="00395442"/>
    <w:rsid w:val="00395BD3"/>
    <w:rsid w:val="003960CF"/>
    <w:rsid w:val="0039638D"/>
    <w:rsid w:val="0039711A"/>
    <w:rsid w:val="0039777F"/>
    <w:rsid w:val="003977E2"/>
    <w:rsid w:val="00397CC6"/>
    <w:rsid w:val="003A0126"/>
    <w:rsid w:val="003A0A69"/>
    <w:rsid w:val="003A0CD9"/>
    <w:rsid w:val="003A13AA"/>
    <w:rsid w:val="003A1758"/>
    <w:rsid w:val="003A238B"/>
    <w:rsid w:val="003A2719"/>
    <w:rsid w:val="003A2DB6"/>
    <w:rsid w:val="003A322E"/>
    <w:rsid w:val="003A35D1"/>
    <w:rsid w:val="003A5679"/>
    <w:rsid w:val="003A58F0"/>
    <w:rsid w:val="003A5F08"/>
    <w:rsid w:val="003A65B0"/>
    <w:rsid w:val="003A717F"/>
    <w:rsid w:val="003A794F"/>
    <w:rsid w:val="003A7A36"/>
    <w:rsid w:val="003B00AF"/>
    <w:rsid w:val="003B02D6"/>
    <w:rsid w:val="003B0AE2"/>
    <w:rsid w:val="003B0E73"/>
    <w:rsid w:val="003B1004"/>
    <w:rsid w:val="003B17FC"/>
    <w:rsid w:val="003B1CAD"/>
    <w:rsid w:val="003B1CF4"/>
    <w:rsid w:val="003B2BDD"/>
    <w:rsid w:val="003B350F"/>
    <w:rsid w:val="003B3555"/>
    <w:rsid w:val="003B382B"/>
    <w:rsid w:val="003B3928"/>
    <w:rsid w:val="003B3B42"/>
    <w:rsid w:val="003B5449"/>
    <w:rsid w:val="003B5816"/>
    <w:rsid w:val="003B58B1"/>
    <w:rsid w:val="003B5EF6"/>
    <w:rsid w:val="003B6411"/>
    <w:rsid w:val="003B6440"/>
    <w:rsid w:val="003B6901"/>
    <w:rsid w:val="003B695F"/>
    <w:rsid w:val="003C1173"/>
    <w:rsid w:val="003C1C0E"/>
    <w:rsid w:val="003C2825"/>
    <w:rsid w:val="003C2F71"/>
    <w:rsid w:val="003C3544"/>
    <w:rsid w:val="003C36D5"/>
    <w:rsid w:val="003C39C9"/>
    <w:rsid w:val="003C39FD"/>
    <w:rsid w:val="003C4C13"/>
    <w:rsid w:val="003C4D10"/>
    <w:rsid w:val="003C4F7F"/>
    <w:rsid w:val="003C52A0"/>
    <w:rsid w:val="003C57E2"/>
    <w:rsid w:val="003C5A57"/>
    <w:rsid w:val="003C5F61"/>
    <w:rsid w:val="003C6373"/>
    <w:rsid w:val="003C6671"/>
    <w:rsid w:val="003C6A78"/>
    <w:rsid w:val="003C6CFA"/>
    <w:rsid w:val="003C6DE8"/>
    <w:rsid w:val="003C7816"/>
    <w:rsid w:val="003C7F0C"/>
    <w:rsid w:val="003D01A4"/>
    <w:rsid w:val="003D0239"/>
    <w:rsid w:val="003D053D"/>
    <w:rsid w:val="003D364A"/>
    <w:rsid w:val="003D36EF"/>
    <w:rsid w:val="003D3789"/>
    <w:rsid w:val="003D3C6A"/>
    <w:rsid w:val="003D43B8"/>
    <w:rsid w:val="003D45D4"/>
    <w:rsid w:val="003D47CA"/>
    <w:rsid w:val="003D4CE8"/>
    <w:rsid w:val="003D4D6B"/>
    <w:rsid w:val="003D517E"/>
    <w:rsid w:val="003D5228"/>
    <w:rsid w:val="003D578F"/>
    <w:rsid w:val="003D6BFC"/>
    <w:rsid w:val="003E0A38"/>
    <w:rsid w:val="003E12A0"/>
    <w:rsid w:val="003E23B8"/>
    <w:rsid w:val="003E2554"/>
    <w:rsid w:val="003E31F9"/>
    <w:rsid w:val="003E3D84"/>
    <w:rsid w:val="003E3F5F"/>
    <w:rsid w:val="003E40C6"/>
    <w:rsid w:val="003E5247"/>
    <w:rsid w:val="003E52E8"/>
    <w:rsid w:val="003E59FC"/>
    <w:rsid w:val="003E6341"/>
    <w:rsid w:val="003E6D11"/>
    <w:rsid w:val="003E73D3"/>
    <w:rsid w:val="003E73E2"/>
    <w:rsid w:val="003E7408"/>
    <w:rsid w:val="003E75FF"/>
    <w:rsid w:val="003E7E7A"/>
    <w:rsid w:val="003E7EB0"/>
    <w:rsid w:val="003F0927"/>
    <w:rsid w:val="003F1FC4"/>
    <w:rsid w:val="003F2600"/>
    <w:rsid w:val="003F2A62"/>
    <w:rsid w:val="003F2B8E"/>
    <w:rsid w:val="003F2D34"/>
    <w:rsid w:val="003F3391"/>
    <w:rsid w:val="003F3CCB"/>
    <w:rsid w:val="003F4F37"/>
    <w:rsid w:val="003F523D"/>
    <w:rsid w:val="003F58CE"/>
    <w:rsid w:val="003F6BAC"/>
    <w:rsid w:val="003F6C2C"/>
    <w:rsid w:val="003F789D"/>
    <w:rsid w:val="003F7AA4"/>
    <w:rsid w:val="003F7B78"/>
    <w:rsid w:val="003F7C5E"/>
    <w:rsid w:val="0040039D"/>
    <w:rsid w:val="004005FD"/>
    <w:rsid w:val="00400971"/>
    <w:rsid w:val="00400C73"/>
    <w:rsid w:val="00401105"/>
    <w:rsid w:val="0040147A"/>
    <w:rsid w:val="00401787"/>
    <w:rsid w:val="00401B31"/>
    <w:rsid w:val="00401CFC"/>
    <w:rsid w:val="00401DC7"/>
    <w:rsid w:val="00402141"/>
    <w:rsid w:val="00402220"/>
    <w:rsid w:val="0040280C"/>
    <w:rsid w:val="00402EC9"/>
    <w:rsid w:val="004033B2"/>
    <w:rsid w:val="00404246"/>
    <w:rsid w:val="0040426A"/>
    <w:rsid w:val="00404594"/>
    <w:rsid w:val="00404C74"/>
    <w:rsid w:val="00404DA5"/>
    <w:rsid w:val="00405729"/>
    <w:rsid w:val="00405D58"/>
    <w:rsid w:val="00405F08"/>
    <w:rsid w:val="00406605"/>
    <w:rsid w:val="004066C5"/>
    <w:rsid w:val="00406961"/>
    <w:rsid w:val="004100EC"/>
    <w:rsid w:val="004102E9"/>
    <w:rsid w:val="004106A8"/>
    <w:rsid w:val="0041099F"/>
    <w:rsid w:val="00410CC3"/>
    <w:rsid w:val="00411289"/>
    <w:rsid w:val="00411A5B"/>
    <w:rsid w:val="00411F0D"/>
    <w:rsid w:val="00411FF5"/>
    <w:rsid w:val="004121CD"/>
    <w:rsid w:val="0041224C"/>
    <w:rsid w:val="00412873"/>
    <w:rsid w:val="00412D08"/>
    <w:rsid w:val="00412E4C"/>
    <w:rsid w:val="00412EFA"/>
    <w:rsid w:val="00413838"/>
    <w:rsid w:val="004139A1"/>
    <w:rsid w:val="00413C18"/>
    <w:rsid w:val="00413DC2"/>
    <w:rsid w:val="00413EDA"/>
    <w:rsid w:val="004140BD"/>
    <w:rsid w:val="00414C7B"/>
    <w:rsid w:val="00415034"/>
    <w:rsid w:val="004159CD"/>
    <w:rsid w:val="00415FEA"/>
    <w:rsid w:val="004161D3"/>
    <w:rsid w:val="0041646D"/>
    <w:rsid w:val="00416D32"/>
    <w:rsid w:val="00416EF0"/>
    <w:rsid w:val="00416F9E"/>
    <w:rsid w:val="004172EA"/>
    <w:rsid w:val="0042004E"/>
    <w:rsid w:val="004203A2"/>
    <w:rsid w:val="00420DCD"/>
    <w:rsid w:val="00421956"/>
    <w:rsid w:val="00421C57"/>
    <w:rsid w:val="00421D43"/>
    <w:rsid w:val="0042262A"/>
    <w:rsid w:val="00422899"/>
    <w:rsid w:val="00422B52"/>
    <w:rsid w:val="00423462"/>
    <w:rsid w:val="004240D1"/>
    <w:rsid w:val="00424BB8"/>
    <w:rsid w:val="0042532C"/>
    <w:rsid w:val="004253E8"/>
    <w:rsid w:val="00425906"/>
    <w:rsid w:val="004259BD"/>
    <w:rsid w:val="004259F7"/>
    <w:rsid w:val="00425FD4"/>
    <w:rsid w:val="00425FD5"/>
    <w:rsid w:val="00426589"/>
    <w:rsid w:val="00426D4C"/>
    <w:rsid w:val="0042750E"/>
    <w:rsid w:val="00427BA9"/>
    <w:rsid w:val="00427F6C"/>
    <w:rsid w:val="00430291"/>
    <w:rsid w:val="0043042B"/>
    <w:rsid w:val="00431231"/>
    <w:rsid w:val="004314E8"/>
    <w:rsid w:val="0043196A"/>
    <w:rsid w:val="00431ACE"/>
    <w:rsid w:val="00431B34"/>
    <w:rsid w:val="00432B37"/>
    <w:rsid w:val="00433E78"/>
    <w:rsid w:val="004343EF"/>
    <w:rsid w:val="00434DC6"/>
    <w:rsid w:val="00434E13"/>
    <w:rsid w:val="00435DFA"/>
    <w:rsid w:val="00436AA9"/>
    <w:rsid w:val="00436B15"/>
    <w:rsid w:val="00436B27"/>
    <w:rsid w:val="0043785D"/>
    <w:rsid w:val="00437C00"/>
    <w:rsid w:val="00437FD1"/>
    <w:rsid w:val="00440585"/>
    <w:rsid w:val="0044155D"/>
    <w:rsid w:val="004420CB"/>
    <w:rsid w:val="0044224A"/>
    <w:rsid w:val="00442355"/>
    <w:rsid w:val="00442373"/>
    <w:rsid w:val="004425BF"/>
    <w:rsid w:val="00442600"/>
    <w:rsid w:val="00442791"/>
    <w:rsid w:val="00443C1A"/>
    <w:rsid w:val="00443D97"/>
    <w:rsid w:val="00443DC6"/>
    <w:rsid w:val="00443E9D"/>
    <w:rsid w:val="00443F6E"/>
    <w:rsid w:val="00443FF4"/>
    <w:rsid w:val="00444DCE"/>
    <w:rsid w:val="0044544A"/>
    <w:rsid w:val="004462D7"/>
    <w:rsid w:val="00446E28"/>
    <w:rsid w:val="004471D6"/>
    <w:rsid w:val="00447532"/>
    <w:rsid w:val="004475AF"/>
    <w:rsid w:val="004475C6"/>
    <w:rsid w:val="00447708"/>
    <w:rsid w:val="00447846"/>
    <w:rsid w:val="004479F6"/>
    <w:rsid w:val="00450244"/>
    <w:rsid w:val="004506C9"/>
    <w:rsid w:val="00450756"/>
    <w:rsid w:val="004511BF"/>
    <w:rsid w:val="004515E1"/>
    <w:rsid w:val="00451651"/>
    <w:rsid w:val="00451977"/>
    <w:rsid w:val="00451D50"/>
    <w:rsid w:val="00452567"/>
    <w:rsid w:val="00452F49"/>
    <w:rsid w:val="004530E2"/>
    <w:rsid w:val="004538FC"/>
    <w:rsid w:val="00453919"/>
    <w:rsid w:val="004539D6"/>
    <w:rsid w:val="00453C67"/>
    <w:rsid w:val="004541A1"/>
    <w:rsid w:val="0045460B"/>
    <w:rsid w:val="0045467D"/>
    <w:rsid w:val="00454949"/>
    <w:rsid w:val="00454C45"/>
    <w:rsid w:val="004554E4"/>
    <w:rsid w:val="004567D3"/>
    <w:rsid w:val="004568E8"/>
    <w:rsid w:val="00457219"/>
    <w:rsid w:val="00457347"/>
    <w:rsid w:val="004577A2"/>
    <w:rsid w:val="0045793F"/>
    <w:rsid w:val="00457C6C"/>
    <w:rsid w:val="00457EF7"/>
    <w:rsid w:val="0046025B"/>
    <w:rsid w:val="004602AB"/>
    <w:rsid w:val="00460A7A"/>
    <w:rsid w:val="00460EAA"/>
    <w:rsid w:val="00461DC0"/>
    <w:rsid w:val="00462162"/>
    <w:rsid w:val="004624DE"/>
    <w:rsid w:val="00462E97"/>
    <w:rsid w:val="004630CA"/>
    <w:rsid w:val="00463658"/>
    <w:rsid w:val="004636EB"/>
    <w:rsid w:val="004642E7"/>
    <w:rsid w:val="00464716"/>
    <w:rsid w:val="00464C17"/>
    <w:rsid w:val="00464F4B"/>
    <w:rsid w:val="0046521B"/>
    <w:rsid w:val="00465220"/>
    <w:rsid w:val="00465380"/>
    <w:rsid w:val="004654AA"/>
    <w:rsid w:val="00466EEC"/>
    <w:rsid w:val="00466F1D"/>
    <w:rsid w:val="004678C4"/>
    <w:rsid w:val="00467B0A"/>
    <w:rsid w:val="0047003F"/>
    <w:rsid w:val="00470806"/>
    <w:rsid w:val="00470908"/>
    <w:rsid w:val="00471035"/>
    <w:rsid w:val="004710C9"/>
    <w:rsid w:val="00471644"/>
    <w:rsid w:val="00471817"/>
    <w:rsid w:val="00471D30"/>
    <w:rsid w:val="004721F8"/>
    <w:rsid w:val="004722B6"/>
    <w:rsid w:val="004722E6"/>
    <w:rsid w:val="004722FC"/>
    <w:rsid w:val="00472805"/>
    <w:rsid w:val="0047284E"/>
    <w:rsid w:val="00472962"/>
    <w:rsid w:val="00473FBF"/>
    <w:rsid w:val="00474BA0"/>
    <w:rsid w:val="00474E6C"/>
    <w:rsid w:val="00475025"/>
    <w:rsid w:val="00475282"/>
    <w:rsid w:val="0047568F"/>
    <w:rsid w:val="0047609D"/>
    <w:rsid w:val="004761C7"/>
    <w:rsid w:val="0047623D"/>
    <w:rsid w:val="004764E2"/>
    <w:rsid w:val="0047698A"/>
    <w:rsid w:val="00476C57"/>
    <w:rsid w:val="004773DD"/>
    <w:rsid w:val="004776FC"/>
    <w:rsid w:val="00477D98"/>
    <w:rsid w:val="0048169C"/>
    <w:rsid w:val="004817BF"/>
    <w:rsid w:val="00481A79"/>
    <w:rsid w:val="00482604"/>
    <w:rsid w:val="00482828"/>
    <w:rsid w:val="00483117"/>
    <w:rsid w:val="00483895"/>
    <w:rsid w:val="004839BD"/>
    <w:rsid w:val="00483C34"/>
    <w:rsid w:val="00484650"/>
    <w:rsid w:val="004847FB"/>
    <w:rsid w:val="00484B78"/>
    <w:rsid w:val="00485443"/>
    <w:rsid w:val="00485597"/>
    <w:rsid w:val="00485E79"/>
    <w:rsid w:val="00486783"/>
    <w:rsid w:val="0048678E"/>
    <w:rsid w:val="00487162"/>
    <w:rsid w:val="00491375"/>
    <w:rsid w:val="004916C7"/>
    <w:rsid w:val="00491BFA"/>
    <w:rsid w:val="004924A3"/>
    <w:rsid w:val="00492877"/>
    <w:rsid w:val="0049297D"/>
    <w:rsid w:val="00492B99"/>
    <w:rsid w:val="00493865"/>
    <w:rsid w:val="00493D57"/>
    <w:rsid w:val="0049440D"/>
    <w:rsid w:val="0049483D"/>
    <w:rsid w:val="004949E3"/>
    <w:rsid w:val="00494A47"/>
    <w:rsid w:val="00495265"/>
    <w:rsid w:val="0049577D"/>
    <w:rsid w:val="00495F74"/>
    <w:rsid w:val="00495FFE"/>
    <w:rsid w:val="00496282"/>
    <w:rsid w:val="0049685A"/>
    <w:rsid w:val="0049791A"/>
    <w:rsid w:val="004A0149"/>
    <w:rsid w:val="004A1006"/>
    <w:rsid w:val="004A10FE"/>
    <w:rsid w:val="004A133A"/>
    <w:rsid w:val="004A1430"/>
    <w:rsid w:val="004A16DB"/>
    <w:rsid w:val="004A1C2F"/>
    <w:rsid w:val="004A250F"/>
    <w:rsid w:val="004A25BA"/>
    <w:rsid w:val="004A279C"/>
    <w:rsid w:val="004A27FB"/>
    <w:rsid w:val="004A2A0D"/>
    <w:rsid w:val="004A2A4A"/>
    <w:rsid w:val="004A2E3C"/>
    <w:rsid w:val="004A34A8"/>
    <w:rsid w:val="004A350A"/>
    <w:rsid w:val="004A407D"/>
    <w:rsid w:val="004A4E87"/>
    <w:rsid w:val="004A4E96"/>
    <w:rsid w:val="004A50A3"/>
    <w:rsid w:val="004A5882"/>
    <w:rsid w:val="004A5E97"/>
    <w:rsid w:val="004A6054"/>
    <w:rsid w:val="004A63DA"/>
    <w:rsid w:val="004A6486"/>
    <w:rsid w:val="004A6AFE"/>
    <w:rsid w:val="004A798E"/>
    <w:rsid w:val="004A7F2F"/>
    <w:rsid w:val="004B055E"/>
    <w:rsid w:val="004B0A42"/>
    <w:rsid w:val="004B1562"/>
    <w:rsid w:val="004B229B"/>
    <w:rsid w:val="004B2542"/>
    <w:rsid w:val="004B284A"/>
    <w:rsid w:val="004B32FC"/>
    <w:rsid w:val="004B3F50"/>
    <w:rsid w:val="004B497E"/>
    <w:rsid w:val="004B4ACF"/>
    <w:rsid w:val="004B4ADB"/>
    <w:rsid w:val="004B4C5E"/>
    <w:rsid w:val="004B5611"/>
    <w:rsid w:val="004B5B3D"/>
    <w:rsid w:val="004B6458"/>
    <w:rsid w:val="004B6C22"/>
    <w:rsid w:val="004B75B5"/>
    <w:rsid w:val="004B773F"/>
    <w:rsid w:val="004B7BCE"/>
    <w:rsid w:val="004B7CB6"/>
    <w:rsid w:val="004C0DBC"/>
    <w:rsid w:val="004C1196"/>
    <w:rsid w:val="004C144F"/>
    <w:rsid w:val="004C1B42"/>
    <w:rsid w:val="004C22F9"/>
    <w:rsid w:val="004C2532"/>
    <w:rsid w:val="004C3C1F"/>
    <w:rsid w:val="004C3E7B"/>
    <w:rsid w:val="004C493E"/>
    <w:rsid w:val="004C4DF4"/>
    <w:rsid w:val="004C5300"/>
    <w:rsid w:val="004C604D"/>
    <w:rsid w:val="004C6EAC"/>
    <w:rsid w:val="004C73F9"/>
    <w:rsid w:val="004C7C9A"/>
    <w:rsid w:val="004C7E0B"/>
    <w:rsid w:val="004D048D"/>
    <w:rsid w:val="004D0896"/>
    <w:rsid w:val="004D15B4"/>
    <w:rsid w:val="004D16A3"/>
    <w:rsid w:val="004D1BC2"/>
    <w:rsid w:val="004D247C"/>
    <w:rsid w:val="004D25F6"/>
    <w:rsid w:val="004D3433"/>
    <w:rsid w:val="004D3537"/>
    <w:rsid w:val="004D397B"/>
    <w:rsid w:val="004D3B73"/>
    <w:rsid w:val="004D3BE8"/>
    <w:rsid w:val="004D3C28"/>
    <w:rsid w:val="004D42E2"/>
    <w:rsid w:val="004D55A7"/>
    <w:rsid w:val="004D5BE7"/>
    <w:rsid w:val="004D622A"/>
    <w:rsid w:val="004D6413"/>
    <w:rsid w:val="004D6924"/>
    <w:rsid w:val="004D69D5"/>
    <w:rsid w:val="004D7989"/>
    <w:rsid w:val="004E07EA"/>
    <w:rsid w:val="004E0BED"/>
    <w:rsid w:val="004E1059"/>
    <w:rsid w:val="004E1A2B"/>
    <w:rsid w:val="004E1EC8"/>
    <w:rsid w:val="004E2425"/>
    <w:rsid w:val="004E2FF7"/>
    <w:rsid w:val="004E3217"/>
    <w:rsid w:val="004E4121"/>
    <w:rsid w:val="004E4817"/>
    <w:rsid w:val="004E4D75"/>
    <w:rsid w:val="004E53D7"/>
    <w:rsid w:val="004E5B33"/>
    <w:rsid w:val="004E6869"/>
    <w:rsid w:val="004E6A73"/>
    <w:rsid w:val="004E6EC8"/>
    <w:rsid w:val="004E7130"/>
    <w:rsid w:val="004E78E8"/>
    <w:rsid w:val="004E7A85"/>
    <w:rsid w:val="004E7EEC"/>
    <w:rsid w:val="004E7FB6"/>
    <w:rsid w:val="004F0782"/>
    <w:rsid w:val="004F184B"/>
    <w:rsid w:val="004F1D6D"/>
    <w:rsid w:val="004F227A"/>
    <w:rsid w:val="004F25D6"/>
    <w:rsid w:val="004F2695"/>
    <w:rsid w:val="004F2977"/>
    <w:rsid w:val="004F30AA"/>
    <w:rsid w:val="004F4C27"/>
    <w:rsid w:val="004F538B"/>
    <w:rsid w:val="004F552C"/>
    <w:rsid w:val="004F5CA6"/>
    <w:rsid w:val="004F69DE"/>
    <w:rsid w:val="004F69F5"/>
    <w:rsid w:val="004F6B9B"/>
    <w:rsid w:val="004F6D30"/>
    <w:rsid w:val="004F78B0"/>
    <w:rsid w:val="004F7A48"/>
    <w:rsid w:val="004F7E1F"/>
    <w:rsid w:val="004F7F42"/>
    <w:rsid w:val="005003F9"/>
    <w:rsid w:val="00500BF4"/>
    <w:rsid w:val="00501258"/>
    <w:rsid w:val="00501495"/>
    <w:rsid w:val="005031FE"/>
    <w:rsid w:val="00503630"/>
    <w:rsid w:val="00503895"/>
    <w:rsid w:val="00503C42"/>
    <w:rsid w:val="005042A4"/>
    <w:rsid w:val="00504B41"/>
    <w:rsid w:val="00504E87"/>
    <w:rsid w:val="005050C2"/>
    <w:rsid w:val="005053C1"/>
    <w:rsid w:val="00505E16"/>
    <w:rsid w:val="00506508"/>
    <w:rsid w:val="00506905"/>
    <w:rsid w:val="00506C04"/>
    <w:rsid w:val="00506C7E"/>
    <w:rsid w:val="0051067A"/>
    <w:rsid w:val="00510A32"/>
    <w:rsid w:val="00510DE9"/>
    <w:rsid w:val="00511041"/>
    <w:rsid w:val="00512489"/>
    <w:rsid w:val="00513FA4"/>
    <w:rsid w:val="005144A9"/>
    <w:rsid w:val="005146EB"/>
    <w:rsid w:val="00514F74"/>
    <w:rsid w:val="00515222"/>
    <w:rsid w:val="005165F1"/>
    <w:rsid w:val="0051676C"/>
    <w:rsid w:val="005167C6"/>
    <w:rsid w:val="005170FA"/>
    <w:rsid w:val="005175D7"/>
    <w:rsid w:val="0051769C"/>
    <w:rsid w:val="005178D4"/>
    <w:rsid w:val="0052009F"/>
    <w:rsid w:val="005202D6"/>
    <w:rsid w:val="005202DD"/>
    <w:rsid w:val="00520E95"/>
    <w:rsid w:val="005221C3"/>
    <w:rsid w:val="00522C2A"/>
    <w:rsid w:val="00522D51"/>
    <w:rsid w:val="0052461B"/>
    <w:rsid w:val="00525DD3"/>
    <w:rsid w:val="005269F4"/>
    <w:rsid w:val="00526F42"/>
    <w:rsid w:val="00527513"/>
    <w:rsid w:val="0052751D"/>
    <w:rsid w:val="00527C74"/>
    <w:rsid w:val="00530B2A"/>
    <w:rsid w:val="00530E83"/>
    <w:rsid w:val="005312A5"/>
    <w:rsid w:val="005316A5"/>
    <w:rsid w:val="00531C5B"/>
    <w:rsid w:val="00531E32"/>
    <w:rsid w:val="005321A8"/>
    <w:rsid w:val="00532528"/>
    <w:rsid w:val="005334FA"/>
    <w:rsid w:val="00533704"/>
    <w:rsid w:val="0053388B"/>
    <w:rsid w:val="005345D9"/>
    <w:rsid w:val="005350DA"/>
    <w:rsid w:val="0053533D"/>
    <w:rsid w:val="00536335"/>
    <w:rsid w:val="005368A7"/>
    <w:rsid w:val="005369C3"/>
    <w:rsid w:val="00536C85"/>
    <w:rsid w:val="00536F8B"/>
    <w:rsid w:val="00536FAF"/>
    <w:rsid w:val="005375A0"/>
    <w:rsid w:val="005375FA"/>
    <w:rsid w:val="00540119"/>
    <w:rsid w:val="00540638"/>
    <w:rsid w:val="005406E1"/>
    <w:rsid w:val="005414C2"/>
    <w:rsid w:val="00542454"/>
    <w:rsid w:val="0054343F"/>
    <w:rsid w:val="005452DA"/>
    <w:rsid w:val="005463F8"/>
    <w:rsid w:val="005466D6"/>
    <w:rsid w:val="00546B48"/>
    <w:rsid w:val="00546D9C"/>
    <w:rsid w:val="0054701E"/>
    <w:rsid w:val="0054733D"/>
    <w:rsid w:val="005478BB"/>
    <w:rsid w:val="005503BF"/>
    <w:rsid w:val="00550B38"/>
    <w:rsid w:val="00551A9B"/>
    <w:rsid w:val="005521C4"/>
    <w:rsid w:val="0055278E"/>
    <w:rsid w:val="00552D8A"/>
    <w:rsid w:val="00553404"/>
    <w:rsid w:val="00553A2A"/>
    <w:rsid w:val="00553B1E"/>
    <w:rsid w:val="0055437E"/>
    <w:rsid w:val="005545FD"/>
    <w:rsid w:val="005547BE"/>
    <w:rsid w:val="005550DC"/>
    <w:rsid w:val="00555626"/>
    <w:rsid w:val="00555FEA"/>
    <w:rsid w:val="00556A7C"/>
    <w:rsid w:val="00556CA2"/>
    <w:rsid w:val="00557006"/>
    <w:rsid w:val="00557169"/>
    <w:rsid w:val="0055785D"/>
    <w:rsid w:val="005600AD"/>
    <w:rsid w:val="0056131C"/>
    <w:rsid w:val="0056141D"/>
    <w:rsid w:val="00561583"/>
    <w:rsid w:val="0056246D"/>
    <w:rsid w:val="00562473"/>
    <w:rsid w:val="005628E4"/>
    <w:rsid w:val="005629D0"/>
    <w:rsid w:val="00562A02"/>
    <w:rsid w:val="00564721"/>
    <w:rsid w:val="00564D7C"/>
    <w:rsid w:val="005651CE"/>
    <w:rsid w:val="00566173"/>
    <w:rsid w:val="00566941"/>
    <w:rsid w:val="00571017"/>
    <w:rsid w:val="00571302"/>
    <w:rsid w:val="0057140E"/>
    <w:rsid w:val="00571A5D"/>
    <w:rsid w:val="00571C2A"/>
    <w:rsid w:val="00572C93"/>
    <w:rsid w:val="00572EA5"/>
    <w:rsid w:val="00574FBE"/>
    <w:rsid w:val="0057509E"/>
    <w:rsid w:val="005757FC"/>
    <w:rsid w:val="0057639A"/>
    <w:rsid w:val="0057675F"/>
    <w:rsid w:val="005778C3"/>
    <w:rsid w:val="00577DBF"/>
    <w:rsid w:val="00577EDC"/>
    <w:rsid w:val="00577F0D"/>
    <w:rsid w:val="005807FA"/>
    <w:rsid w:val="00580FA0"/>
    <w:rsid w:val="0058166B"/>
    <w:rsid w:val="0058168E"/>
    <w:rsid w:val="00582BE3"/>
    <w:rsid w:val="00582F5C"/>
    <w:rsid w:val="0058434E"/>
    <w:rsid w:val="005847A0"/>
    <w:rsid w:val="00584D26"/>
    <w:rsid w:val="005851BE"/>
    <w:rsid w:val="00585978"/>
    <w:rsid w:val="00585F43"/>
    <w:rsid w:val="0058609C"/>
    <w:rsid w:val="00586130"/>
    <w:rsid w:val="005862D6"/>
    <w:rsid w:val="00586837"/>
    <w:rsid w:val="0058687B"/>
    <w:rsid w:val="00586A10"/>
    <w:rsid w:val="00586E3F"/>
    <w:rsid w:val="005874DE"/>
    <w:rsid w:val="005878D7"/>
    <w:rsid w:val="00587D8D"/>
    <w:rsid w:val="00590A12"/>
    <w:rsid w:val="00590B1C"/>
    <w:rsid w:val="00590BF9"/>
    <w:rsid w:val="00590C2D"/>
    <w:rsid w:val="00590F33"/>
    <w:rsid w:val="00591536"/>
    <w:rsid w:val="00591538"/>
    <w:rsid w:val="00591B0E"/>
    <w:rsid w:val="005927F6"/>
    <w:rsid w:val="00592B62"/>
    <w:rsid w:val="00592EAA"/>
    <w:rsid w:val="005930ED"/>
    <w:rsid w:val="005933F9"/>
    <w:rsid w:val="0059379C"/>
    <w:rsid w:val="005938CF"/>
    <w:rsid w:val="005939D8"/>
    <w:rsid w:val="00595426"/>
    <w:rsid w:val="00595453"/>
    <w:rsid w:val="00597963"/>
    <w:rsid w:val="00597A0F"/>
    <w:rsid w:val="00597C87"/>
    <w:rsid w:val="00597E33"/>
    <w:rsid w:val="00597F72"/>
    <w:rsid w:val="005A0E75"/>
    <w:rsid w:val="005A11CC"/>
    <w:rsid w:val="005A153A"/>
    <w:rsid w:val="005A315F"/>
    <w:rsid w:val="005A3420"/>
    <w:rsid w:val="005A3AE5"/>
    <w:rsid w:val="005A417E"/>
    <w:rsid w:val="005A457A"/>
    <w:rsid w:val="005A47F3"/>
    <w:rsid w:val="005A4CA5"/>
    <w:rsid w:val="005A4F6C"/>
    <w:rsid w:val="005A53DB"/>
    <w:rsid w:val="005A56AF"/>
    <w:rsid w:val="005A614A"/>
    <w:rsid w:val="005A6B09"/>
    <w:rsid w:val="005A774B"/>
    <w:rsid w:val="005A7B4E"/>
    <w:rsid w:val="005A7F71"/>
    <w:rsid w:val="005A7FA2"/>
    <w:rsid w:val="005B0030"/>
    <w:rsid w:val="005B11C8"/>
    <w:rsid w:val="005B1E18"/>
    <w:rsid w:val="005B21B4"/>
    <w:rsid w:val="005B29CC"/>
    <w:rsid w:val="005B29DC"/>
    <w:rsid w:val="005B2BAB"/>
    <w:rsid w:val="005B2D2C"/>
    <w:rsid w:val="005B3A54"/>
    <w:rsid w:val="005B3E5B"/>
    <w:rsid w:val="005B3F7C"/>
    <w:rsid w:val="005B466B"/>
    <w:rsid w:val="005B521E"/>
    <w:rsid w:val="005B5224"/>
    <w:rsid w:val="005B5244"/>
    <w:rsid w:val="005B530A"/>
    <w:rsid w:val="005B57B9"/>
    <w:rsid w:val="005B5FDE"/>
    <w:rsid w:val="005B6183"/>
    <w:rsid w:val="005B6664"/>
    <w:rsid w:val="005B72D6"/>
    <w:rsid w:val="005C00A0"/>
    <w:rsid w:val="005C0B2C"/>
    <w:rsid w:val="005C0C10"/>
    <w:rsid w:val="005C1291"/>
    <w:rsid w:val="005C12F8"/>
    <w:rsid w:val="005C150E"/>
    <w:rsid w:val="005C17CB"/>
    <w:rsid w:val="005C2F24"/>
    <w:rsid w:val="005C3132"/>
    <w:rsid w:val="005C31C6"/>
    <w:rsid w:val="005C3B98"/>
    <w:rsid w:val="005C3E18"/>
    <w:rsid w:val="005C3EFE"/>
    <w:rsid w:val="005C5208"/>
    <w:rsid w:val="005C5842"/>
    <w:rsid w:val="005C5F82"/>
    <w:rsid w:val="005C6CB6"/>
    <w:rsid w:val="005C7503"/>
    <w:rsid w:val="005C77D3"/>
    <w:rsid w:val="005C7971"/>
    <w:rsid w:val="005D0A77"/>
    <w:rsid w:val="005D0C7E"/>
    <w:rsid w:val="005D14F3"/>
    <w:rsid w:val="005D15AA"/>
    <w:rsid w:val="005D16DC"/>
    <w:rsid w:val="005D18AD"/>
    <w:rsid w:val="005D2169"/>
    <w:rsid w:val="005D253A"/>
    <w:rsid w:val="005D2657"/>
    <w:rsid w:val="005D2F66"/>
    <w:rsid w:val="005D332A"/>
    <w:rsid w:val="005D3487"/>
    <w:rsid w:val="005D3728"/>
    <w:rsid w:val="005D3852"/>
    <w:rsid w:val="005D3E67"/>
    <w:rsid w:val="005D4389"/>
    <w:rsid w:val="005D442E"/>
    <w:rsid w:val="005D4642"/>
    <w:rsid w:val="005D4695"/>
    <w:rsid w:val="005D481E"/>
    <w:rsid w:val="005D4A32"/>
    <w:rsid w:val="005D515A"/>
    <w:rsid w:val="005D5AB8"/>
    <w:rsid w:val="005D61E5"/>
    <w:rsid w:val="005D7C41"/>
    <w:rsid w:val="005D7CFB"/>
    <w:rsid w:val="005D7EE8"/>
    <w:rsid w:val="005E06B6"/>
    <w:rsid w:val="005E0A02"/>
    <w:rsid w:val="005E157D"/>
    <w:rsid w:val="005E1E62"/>
    <w:rsid w:val="005E21E0"/>
    <w:rsid w:val="005E2549"/>
    <w:rsid w:val="005E38CE"/>
    <w:rsid w:val="005E394E"/>
    <w:rsid w:val="005E3BED"/>
    <w:rsid w:val="005E3D61"/>
    <w:rsid w:val="005E3E7E"/>
    <w:rsid w:val="005E3FE0"/>
    <w:rsid w:val="005E4305"/>
    <w:rsid w:val="005E47C8"/>
    <w:rsid w:val="005E4ACD"/>
    <w:rsid w:val="005E4B23"/>
    <w:rsid w:val="005E5EAA"/>
    <w:rsid w:val="005E5F4B"/>
    <w:rsid w:val="005E6043"/>
    <w:rsid w:val="005E6730"/>
    <w:rsid w:val="005E70D3"/>
    <w:rsid w:val="005E7237"/>
    <w:rsid w:val="005E7252"/>
    <w:rsid w:val="005E78FE"/>
    <w:rsid w:val="005E79A5"/>
    <w:rsid w:val="005F0395"/>
    <w:rsid w:val="005F0729"/>
    <w:rsid w:val="005F092B"/>
    <w:rsid w:val="005F0DA8"/>
    <w:rsid w:val="005F1984"/>
    <w:rsid w:val="005F1A58"/>
    <w:rsid w:val="005F1FDA"/>
    <w:rsid w:val="005F22F1"/>
    <w:rsid w:val="005F26CF"/>
    <w:rsid w:val="005F2F3F"/>
    <w:rsid w:val="005F36EE"/>
    <w:rsid w:val="005F39D4"/>
    <w:rsid w:val="005F3AA4"/>
    <w:rsid w:val="005F40B8"/>
    <w:rsid w:val="005F4EDA"/>
    <w:rsid w:val="005F4F7D"/>
    <w:rsid w:val="005F5CEE"/>
    <w:rsid w:val="005F654D"/>
    <w:rsid w:val="005F65EA"/>
    <w:rsid w:val="005F718C"/>
    <w:rsid w:val="005F752D"/>
    <w:rsid w:val="005F7AB3"/>
    <w:rsid w:val="00600458"/>
    <w:rsid w:val="00600975"/>
    <w:rsid w:val="006009E8"/>
    <w:rsid w:val="0060142F"/>
    <w:rsid w:val="00601E45"/>
    <w:rsid w:val="00602185"/>
    <w:rsid w:val="006021F7"/>
    <w:rsid w:val="00602420"/>
    <w:rsid w:val="00602A0C"/>
    <w:rsid w:val="00602A11"/>
    <w:rsid w:val="00602D39"/>
    <w:rsid w:val="00603260"/>
    <w:rsid w:val="00603416"/>
    <w:rsid w:val="0060369A"/>
    <w:rsid w:val="00604BBA"/>
    <w:rsid w:val="00604EE8"/>
    <w:rsid w:val="006051AF"/>
    <w:rsid w:val="006052E6"/>
    <w:rsid w:val="006059C0"/>
    <w:rsid w:val="0060611B"/>
    <w:rsid w:val="006061C0"/>
    <w:rsid w:val="006069B2"/>
    <w:rsid w:val="00607B71"/>
    <w:rsid w:val="00607F02"/>
    <w:rsid w:val="00607F32"/>
    <w:rsid w:val="006100F1"/>
    <w:rsid w:val="00610166"/>
    <w:rsid w:val="006104AC"/>
    <w:rsid w:val="00612270"/>
    <w:rsid w:val="00612401"/>
    <w:rsid w:val="00612480"/>
    <w:rsid w:val="006129B6"/>
    <w:rsid w:val="00612A67"/>
    <w:rsid w:val="00612BD1"/>
    <w:rsid w:val="00612C2E"/>
    <w:rsid w:val="00613640"/>
    <w:rsid w:val="0061383F"/>
    <w:rsid w:val="00613EB9"/>
    <w:rsid w:val="00614123"/>
    <w:rsid w:val="00614334"/>
    <w:rsid w:val="0061564C"/>
    <w:rsid w:val="006156AF"/>
    <w:rsid w:val="00615CAD"/>
    <w:rsid w:val="00616A8C"/>
    <w:rsid w:val="006170C8"/>
    <w:rsid w:val="00617C10"/>
    <w:rsid w:val="00617CC2"/>
    <w:rsid w:val="00620258"/>
    <w:rsid w:val="006202B7"/>
    <w:rsid w:val="006206BE"/>
    <w:rsid w:val="00620907"/>
    <w:rsid w:val="0062110E"/>
    <w:rsid w:val="0062189E"/>
    <w:rsid w:val="006218E3"/>
    <w:rsid w:val="00622BB9"/>
    <w:rsid w:val="00623783"/>
    <w:rsid w:val="00624B7A"/>
    <w:rsid w:val="00624CD2"/>
    <w:rsid w:val="0062597A"/>
    <w:rsid w:val="00625A55"/>
    <w:rsid w:val="00625C49"/>
    <w:rsid w:val="00626420"/>
    <w:rsid w:val="0062649E"/>
    <w:rsid w:val="00626DF4"/>
    <w:rsid w:val="00627E8B"/>
    <w:rsid w:val="00630E60"/>
    <w:rsid w:val="006323CD"/>
    <w:rsid w:val="00632666"/>
    <w:rsid w:val="0063288D"/>
    <w:rsid w:val="00632DC9"/>
    <w:rsid w:val="006333FC"/>
    <w:rsid w:val="00633523"/>
    <w:rsid w:val="006337EE"/>
    <w:rsid w:val="006338CA"/>
    <w:rsid w:val="0063420A"/>
    <w:rsid w:val="00634379"/>
    <w:rsid w:val="00634651"/>
    <w:rsid w:val="00634700"/>
    <w:rsid w:val="00634A94"/>
    <w:rsid w:val="00634E3B"/>
    <w:rsid w:val="00634E66"/>
    <w:rsid w:val="00635377"/>
    <w:rsid w:val="0063608C"/>
    <w:rsid w:val="0063626E"/>
    <w:rsid w:val="0063657F"/>
    <w:rsid w:val="006369A4"/>
    <w:rsid w:val="00636D67"/>
    <w:rsid w:val="00637EF1"/>
    <w:rsid w:val="00640CF9"/>
    <w:rsid w:val="00640E03"/>
    <w:rsid w:val="00641021"/>
    <w:rsid w:val="006411E6"/>
    <w:rsid w:val="006412C9"/>
    <w:rsid w:val="006420B5"/>
    <w:rsid w:val="006425EC"/>
    <w:rsid w:val="00642797"/>
    <w:rsid w:val="00642A44"/>
    <w:rsid w:val="00642FAE"/>
    <w:rsid w:val="00643475"/>
    <w:rsid w:val="00643D54"/>
    <w:rsid w:val="0064407C"/>
    <w:rsid w:val="00644A37"/>
    <w:rsid w:val="00644ECF"/>
    <w:rsid w:val="00645240"/>
    <w:rsid w:val="00645324"/>
    <w:rsid w:val="00645604"/>
    <w:rsid w:val="006465A5"/>
    <w:rsid w:val="00647034"/>
    <w:rsid w:val="006472FB"/>
    <w:rsid w:val="00647705"/>
    <w:rsid w:val="00647C79"/>
    <w:rsid w:val="006501E8"/>
    <w:rsid w:val="0065054E"/>
    <w:rsid w:val="00650CE2"/>
    <w:rsid w:val="00650E31"/>
    <w:rsid w:val="0065134D"/>
    <w:rsid w:val="0065181C"/>
    <w:rsid w:val="00652255"/>
    <w:rsid w:val="0065286F"/>
    <w:rsid w:val="00652D1D"/>
    <w:rsid w:val="00653936"/>
    <w:rsid w:val="00653DC9"/>
    <w:rsid w:val="006540F2"/>
    <w:rsid w:val="006543B0"/>
    <w:rsid w:val="00655714"/>
    <w:rsid w:val="0065622B"/>
    <w:rsid w:val="0065631F"/>
    <w:rsid w:val="0065702F"/>
    <w:rsid w:val="006570E6"/>
    <w:rsid w:val="0065773F"/>
    <w:rsid w:val="00657A26"/>
    <w:rsid w:val="00657D23"/>
    <w:rsid w:val="00657F3C"/>
    <w:rsid w:val="006603DC"/>
    <w:rsid w:val="0066217F"/>
    <w:rsid w:val="0066241D"/>
    <w:rsid w:val="00662841"/>
    <w:rsid w:val="006633BC"/>
    <w:rsid w:val="00663429"/>
    <w:rsid w:val="0066356F"/>
    <w:rsid w:val="00663B0B"/>
    <w:rsid w:val="00663E4C"/>
    <w:rsid w:val="006646F0"/>
    <w:rsid w:val="00664DD4"/>
    <w:rsid w:val="0066596D"/>
    <w:rsid w:val="00666508"/>
    <w:rsid w:val="00666962"/>
    <w:rsid w:val="00666AFD"/>
    <w:rsid w:val="00666E57"/>
    <w:rsid w:val="00667082"/>
    <w:rsid w:val="006673EC"/>
    <w:rsid w:val="00667861"/>
    <w:rsid w:val="0066799E"/>
    <w:rsid w:val="00667CC2"/>
    <w:rsid w:val="00667E43"/>
    <w:rsid w:val="006704BC"/>
    <w:rsid w:val="00670B20"/>
    <w:rsid w:val="00670BF7"/>
    <w:rsid w:val="00671EA2"/>
    <w:rsid w:val="0067205B"/>
    <w:rsid w:val="00672095"/>
    <w:rsid w:val="00672348"/>
    <w:rsid w:val="00672B2D"/>
    <w:rsid w:val="00672DBE"/>
    <w:rsid w:val="006732CB"/>
    <w:rsid w:val="006738E0"/>
    <w:rsid w:val="00673BCE"/>
    <w:rsid w:val="00674601"/>
    <w:rsid w:val="00674C4A"/>
    <w:rsid w:val="00675129"/>
    <w:rsid w:val="00675229"/>
    <w:rsid w:val="00676022"/>
    <w:rsid w:val="0067630E"/>
    <w:rsid w:val="00677601"/>
    <w:rsid w:val="006777F8"/>
    <w:rsid w:val="00677B88"/>
    <w:rsid w:val="00677CC6"/>
    <w:rsid w:val="00681270"/>
    <w:rsid w:val="006813D8"/>
    <w:rsid w:val="006814C1"/>
    <w:rsid w:val="00682206"/>
    <w:rsid w:val="00682E48"/>
    <w:rsid w:val="006832A5"/>
    <w:rsid w:val="00683374"/>
    <w:rsid w:val="0068381E"/>
    <w:rsid w:val="00683892"/>
    <w:rsid w:val="0068438B"/>
    <w:rsid w:val="00684A67"/>
    <w:rsid w:val="00684C9C"/>
    <w:rsid w:val="0068506A"/>
    <w:rsid w:val="006851C2"/>
    <w:rsid w:val="006851D6"/>
    <w:rsid w:val="006851F7"/>
    <w:rsid w:val="006859FE"/>
    <w:rsid w:val="0068658D"/>
    <w:rsid w:val="0068691C"/>
    <w:rsid w:val="00686C25"/>
    <w:rsid w:val="00686D8C"/>
    <w:rsid w:val="00687261"/>
    <w:rsid w:val="00687D2F"/>
    <w:rsid w:val="00690726"/>
    <w:rsid w:val="006907A1"/>
    <w:rsid w:val="00690A7B"/>
    <w:rsid w:val="00690BFB"/>
    <w:rsid w:val="006918B8"/>
    <w:rsid w:val="00691C69"/>
    <w:rsid w:val="00691D01"/>
    <w:rsid w:val="00691D78"/>
    <w:rsid w:val="006920DB"/>
    <w:rsid w:val="00693048"/>
    <w:rsid w:val="0069361F"/>
    <w:rsid w:val="00693E2D"/>
    <w:rsid w:val="006943A5"/>
    <w:rsid w:val="006958F2"/>
    <w:rsid w:val="00695C72"/>
    <w:rsid w:val="00695D20"/>
    <w:rsid w:val="00695E53"/>
    <w:rsid w:val="00695ED7"/>
    <w:rsid w:val="00695F34"/>
    <w:rsid w:val="00696179"/>
    <w:rsid w:val="00696279"/>
    <w:rsid w:val="0069631B"/>
    <w:rsid w:val="00696D17"/>
    <w:rsid w:val="006979B5"/>
    <w:rsid w:val="006979B8"/>
    <w:rsid w:val="00697E7A"/>
    <w:rsid w:val="006A0081"/>
    <w:rsid w:val="006A0118"/>
    <w:rsid w:val="006A03BE"/>
    <w:rsid w:val="006A0861"/>
    <w:rsid w:val="006A090D"/>
    <w:rsid w:val="006A0F04"/>
    <w:rsid w:val="006A17BE"/>
    <w:rsid w:val="006A193A"/>
    <w:rsid w:val="006A1DBC"/>
    <w:rsid w:val="006A212B"/>
    <w:rsid w:val="006A225C"/>
    <w:rsid w:val="006A22B9"/>
    <w:rsid w:val="006A2944"/>
    <w:rsid w:val="006A2E49"/>
    <w:rsid w:val="006A3141"/>
    <w:rsid w:val="006A3530"/>
    <w:rsid w:val="006A5986"/>
    <w:rsid w:val="006A62F1"/>
    <w:rsid w:val="006A6F31"/>
    <w:rsid w:val="006A6FA9"/>
    <w:rsid w:val="006A6FBB"/>
    <w:rsid w:val="006A7009"/>
    <w:rsid w:val="006A7623"/>
    <w:rsid w:val="006A76F7"/>
    <w:rsid w:val="006A78B0"/>
    <w:rsid w:val="006A7AE9"/>
    <w:rsid w:val="006B0387"/>
    <w:rsid w:val="006B08B1"/>
    <w:rsid w:val="006B093F"/>
    <w:rsid w:val="006B14A4"/>
    <w:rsid w:val="006B1648"/>
    <w:rsid w:val="006B2054"/>
    <w:rsid w:val="006B3745"/>
    <w:rsid w:val="006B3F78"/>
    <w:rsid w:val="006B42DF"/>
    <w:rsid w:val="006B4774"/>
    <w:rsid w:val="006B4943"/>
    <w:rsid w:val="006B4E5F"/>
    <w:rsid w:val="006B4EE8"/>
    <w:rsid w:val="006B4F32"/>
    <w:rsid w:val="006B50F5"/>
    <w:rsid w:val="006B564D"/>
    <w:rsid w:val="006B6465"/>
    <w:rsid w:val="006B6751"/>
    <w:rsid w:val="006B6931"/>
    <w:rsid w:val="006B72A6"/>
    <w:rsid w:val="006B7320"/>
    <w:rsid w:val="006B77A5"/>
    <w:rsid w:val="006C004B"/>
    <w:rsid w:val="006C04BA"/>
    <w:rsid w:val="006C05E0"/>
    <w:rsid w:val="006C080B"/>
    <w:rsid w:val="006C169D"/>
    <w:rsid w:val="006C2763"/>
    <w:rsid w:val="006C34DB"/>
    <w:rsid w:val="006C3B94"/>
    <w:rsid w:val="006C3F01"/>
    <w:rsid w:val="006C4215"/>
    <w:rsid w:val="006C44A7"/>
    <w:rsid w:val="006C4733"/>
    <w:rsid w:val="006C49CE"/>
    <w:rsid w:val="006C4BC9"/>
    <w:rsid w:val="006C598E"/>
    <w:rsid w:val="006C6015"/>
    <w:rsid w:val="006C6507"/>
    <w:rsid w:val="006C6AB4"/>
    <w:rsid w:val="006C705E"/>
    <w:rsid w:val="006C729C"/>
    <w:rsid w:val="006C759D"/>
    <w:rsid w:val="006C7CA3"/>
    <w:rsid w:val="006D040F"/>
    <w:rsid w:val="006D0953"/>
    <w:rsid w:val="006D199E"/>
    <w:rsid w:val="006D384A"/>
    <w:rsid w:val="006D4782"/>
    <w:rsid w:val="006D49FA"/>
    <w:rsid w:val="006D5073"/>
    <w:rsid w:val="006D57CA"/>
    <w:rsid w:val="006D599C"/>
    <w:rsid w:val="006D6146"/>
    <w:rsid w:val="006D62C9"/>
    <w:rsid w:val="006D658B"/>
    <w:rsid w:val="006D6D13"/>
    <w:rsid w:val="006D6E57"/>
    <w:rsid w:val="006D74C2"/>
    <w:rsid w:val="006D785B"/>
    <w:rsid w:val="006E0162"/>
    <w:rsid w:val="006E0316"/>
    <w:rsid w:val="006E039B"/>
    <w:rsid w:val="006E0C0F"/>
    <w:rsid w:val="006E1350"/>
    <w:rsid w:val="006E2842"/>
    <w:rsid w:val="006E29A3"/>
    <w:rsid w:val="006E2AF3"/>
    <w:rsid w:val="006E3209"/>
    <w:rsid w:val="006E36DE"/>
    <w:rsid w:val="006E39E7"/>
    <w:rsid w:val="006E3AEF"/>
    <w:rsid w:val="006E3B45"/>
    <w:rsid w:val="006E40B7"/>
    <w:rsid w:val="006E4AB5"/>
    <w:rsid w:val="006E5C4F"/>
    <w:rsid w:val="006E5D5E"/>
    <w:rsid w:val="006E603D"/>
    <w:rsid w:val="006E660E"/>
    <w:rsid w:val="006E7030"/>
    <w:rsid w:val="006E7468"/>
    <w:rsid w:val="006E77E5"/>
    <w:rsid w:val="006E7975"/>
    <w:rsid w:val="006F0A62"/>
    <w:rsid w:val="006F0A90"/>
    <w:rsid w:val="006F0CD9"/>
    <w:rsid w:val="006F1112"/>
    <w:rsid w:val="006F12F7"/>
    <w:rsid w:val="006F1B4A"/>
    <w:rsid w:val="006F1E0B"/>
    <w:rsid w:val="006F2EF8"/>
    <w:rsid w:val="006F3579"/>
    <w:rsid w:val="006F3C22"/>
    <w:rsid w:val="006F3C43"/>
    <w:rsid w:val="006F3E0F"/>
    <w:rsid w:val="006F423F"/>
    <w:rsid w:val="006F5232"/>
    <w:rsid w:val="006F53B0"/>
    <w:rsid w:val="006F64DA"/>
    <w:rsid w:val="006F6B35"/>
    <w:rsid w:val="006F6EEB"/>
    <w:rsid w:val="006F7161"/>
    <w:rsid w:val="006F7D43"/>
    <w:rsid w:val="0070061E"/>
    <w:rsid w:val="0070081A"/>
    <w:rsid w:val="00700B29"/>
    <w:rsid w:val="00701355"/>
    <w:rsid w:val="0070176C"/>
    <w:rsid w:val="00701FE2"/>
    <w:rsid w:val="00702889"/>
    <w:rsid w:val="0070385F"/>
    <w:rsid w:val="007038F7"/>
    <w:rsid w:val="00703BD0"/>
    <w:rsid w:val="00704077"/>
    <w:rsid w:val="00705012"/>
    <w:rsid w:val="007050CE"/>
    <w:rsid w:val="007056FC"/>
    <w:rsid w:val="007065D4"/>
    <w:rsid w:val="0070735A"/>
    <w:rsid w:val="007077C1"/>
    <w:rsid w:val="0071030A"/>
    <w:rsid w:val="007108C9"/>
    <w:rsid w:val="007108EB"/>
    <w:rsid w:val="00710DCD"/>
    <w:rsid w:val="0071125C"/>
    <w:rsid w:val="00711655"/>
    <w:rsid w:val="00711D58"/>
    <w:rsid w:val="0071256A"/>
    <w:rsid w:val="00712655"/>
    <w:rsid w:val="00712816"/>
    <w:rsid w:val="00712B5D"/>
    <w:rsid w:val="00712D43"/>
    <w:rsid w:val="007135AC"/>
    <w:rsid w:val="007145C5"/>
    <w:rsid w:val="007146B5"/>
    <w:rsid w:val="00714968"/>
    <w:rsid w:val="00715283"/>
    <w:rsid w:val="0071552C"/>
    <w:rsid w:val="007156B7"/>
    <w:rsid w:val="00715771"/>
    <w:rsid w:val="00715A4F"/>
    <w:rsid w:val="00715D04"/>
    <w:rsid w:val="00716A3D"/>
    <w:rsid w:val="00716D6E"/>
    <w:rsid w:val="007172AE"/>
    <w:rsid w:val="00717988"/>
    <w:rsid w:val="007201B7"/>
    <w:rsid w:val="00720A59"/>
    <w:rsid w:val="00720BA4"/>
    <w:rsid w:val="00720CE5"/>
    <w:rsid w:val="007211D7"/>
    <w:rsid w:val="00721533"/>
    <w:rsid w:val="00721765"/>
    <w:rsid w:val="00721887"/>
    <w:rsid w:val="007223D6"/>
    <w:rsid w:val="007223E8"/>
    <w:rsid w:val="007226AC"/>
    <w:rsid w:val="00722729"/>
    <w:rsid w:val="007227F5"/>
    <w:rsid w:val="00722A3E"/>
    <w:rsid w:val="00722F8F"/>
    <w:rsid w:val="00723A67"/>
    <w:rsid w:val="0072416B"/>
    <w:rsid w:val="00724236"/>
    <w:rsid w:val="00724EEC"/>
    <w:rsid w:val="0072696F"/>
    <w:rsid w:val="00727043"/>
    <w:rsid w:val="007271AC"/>
    <w:rsid w:val="00727228"/>
    <w:rsid w:val="007305F2"/>
    <w:rsid w:val="00731BBB"/>
    <w:rsid w:val="0073299A"/>
    <w:rsid w:val="00732A1C"/>
    <w:rsid w:val="00732B83"/>
    <w:rsid w:val="00732C85"/>
    <w:rsid w:val="007333A9"/>
    <w:rsid w:val="0073363F"/>
    <w:rsid w:val="00733CB2"/>
    <w:rsid w:val="00733E8D"/>
    <w:rsid w:val="00733FD1"/>
    <w:rsid w:val="007343A4"/>
    <w:rsid w:val="00734464"/>
    <w:rsid w:val="00734EB2"/>
    <w:rsid w:val="00735411"/>
    <w:rsid w:val="00735B15"/>
    <w:rsid w:val="0073681C"/>
    <w:rsid w:val="007372B2"/>
    <w:rsid w:val="007374C5"/>
    <w:rsid w:val="007376AA"/>
    <w:rsid w:val="0074044A"/>
    <w:rsid w:val="00741A66"/>
    <w:rsid w:val="00741DA3"/>
    <w:rsid w:val="00742460"/>
    <w:rsid w:val="007426EF"/>
    <w:rsid w:val="00742F3A"/>
    <w:rsid w:val="00743010"/>
    <w:rsid w:val="00743732"/>
    <w:rsid w:val="00743ECF"/>
    <w:rsid w:val="0074438D"/>
    <w:rsid w:val="007443ED"/>
    <w:rsid w:val="0074589D"/>
    <w:rsid w:val="00745AE1"/>
    <w:rsid w:val="007470E1"/>
    <w:rsid w:val="00747317"/>
    <w:rsid w:val="007476CB"/>
    <w:rsid w:val="00747B4B"/>
    <w:rsid w:val="00750276"/>
    <w:rsid w:val="00750C0B"/>
    <w:rsid w:val="00751444"/>
    <w:rsid w:val="007515A3"/>
    <w:rsid w:val="00752082"/>
    <w:rsid w:val="007521C7"/>
    <w:rsid w:val="0075227F"/>
    <w:rsid w:val="007522BF"/>
    <w:rsid w:val="00752B9A"/>
    <w:rsid w:val="00752C53"/>
    <w:rsid w:val="00752D17"/>
    <w:rsid w:val="00752D8F"/>
    <w:rsid w:val="00753193"/>
    <w:rsid w:val="00753539"/>
    <w:rsid w:val="00753A88"/>
    <w:rsid w:val="00753E91"/>
    <w:rsid w:val="00753EB4"/>
    <w:rsid w:val="007545CB"/>
    <w:rsid w:val="00754875"/>
    <w:rsid w:val="00755165"/>
    <w:rsid w:val="00755399"/>
    <w:rsid w:val="00755B61"/>
    <w:rsid w:val="00755C1C"/>
    <w:rsid w:val="00755D16"/>
    <w:rsid w:val="00755E49"/>
    <w:rsid w:val="00755E99"/>
    <w:rsid w:val="00756174"/>
    <w:rsid w:val="0075682F"/>
    <w:rsid w:val="007568B4"/>
    <w:rsid w:val="007569E0"/>
    <w:rsid w:val="00756A0E"/>
    <w:rsid w:val="00756CDC"/>
    <w:rsid w:val="00757440"/>
    <w:rsid w:val="0076188B"/>
    <w:rsid w:val="00762440"/>
    <w:rsid w:val="007624AD"/>
    <w:rsid w:val="00762565"/>
    <w:rsid w:val="00763098"/>
    <w:rsid w:val="00764404"/>
    <w:rsid w:val="007646E5"/>
    <w:rsid w:val="0076510C"/>
    <w:rsid w:val="007652FC"/>
    <w:rsid w:val="00766246"/>
    <w:rsid w:val="007666E0"/>
    <w:rsid w:val="00766B22"/>
    <w:rsid w:val="00766F62"/>
    <w:rsid w:val="007676AF"/>
    <w:rsid w:val="007705B3"/>
    <w:rsid w:val="007706F8"/>
    <w:rsid w:val="0077090E"/>
    <w:rsid w:val="00770B76"/>
    <w:rsid w:val="0077111D"/>
    <w:rsid w:val="007716D8"/>
    <w:rsid w:val="0077186A"/>
    <w:rsid w:val="00771AD7"/>
    <w:rsid w:val="00771E38"/>
    <w:rsid w:val="007722C9"/>
    <w:rsid w:val="00772928"/>
    <w:rsid w:val="00772BF3"/>
    <w:rsid w:val="00772EC4"/>
    <w:rsid w:val="00774115"/>
    <w:rsid w:val="00774409"/>
    <w:rsid w:val="0077479E"/>
    <w:rsid w:val="00774A38"/>
    <w:rsid w:val="00776719"/>
    <w:rsid w:val="0077693F"/>
    <w:rsid w:val="00776957"/>
    <w:rsid w:val="007770F2"/>
    <w:rsid w:val="007771CC"/>
    <w:rsid w:val="00777336"/>
    <w:rsid w:val="007776AF"/>
    <w:rsid w:val="00780B22"/>
    <w:rsid w:val="00781691"/>
    <w:rsid w:val="0078282A"/>
    <w:rsid w:val="00782C51"/>
    <w:rsid w:val="00782EE3"/>
    <w:rsid w:val="00782FE7"/>
    <w:rsid w:val="00783BC0"/>
    <w:rsid w:val="00784096"/>
    <w:rsid w:val="007849E6"/>
    <w:rsid w:val="00785303"/>
    <w:rsid w:val="007853EF"/>
    <w:rsid w:val="0078547B"/>
    <w:rsid w:val="007854DE"/>
    <w:rsid w:val="0078628C"/>
    <w:rsid w:val="00786E7D"/>
    <w:rsid w:val="007872C9"/>
    <w:rsid w:val="00787683"/>
    <w:rsid w:val="00787D6C"/>
    <w:rsid w:val="00787ED1"/>
    <w:rsid w:val="00787FE2"/>
    <w:rsid w:val="00790D84"/>
    <w:rsid w:val="00790FD8"/>
    <w:rsid w:val="0079121D"/>
    <w:rsid w:val="00791788"/>
    <w:rsid w:val="0079205A"/>
    <w:rsid w:val="0079205D"/>
    <w:rsid w:val="00792370"/>
    <w:rsid w:val="007929ED"/>
    <w:rsid w:val="00792E20"/>
    <w:rsid w:val="00792E90"/>
    <w:rsid w:val="00793007"/>
    <w:rsid w:val="007938CA"/>
    <w:rsid w:val="00793F5C"/>
    <w:rsid w:val="007944B0"/>
    <w:rsid w:val="007944D3"/>
    <w:rsid w:val="007946C0"/>
    <w:rsid w:val="0079472B"/>
    <w:rsid w:val="007959E2"/>
    <w:rsid w:val="007961CD"/>
    <w:rsid w:val="007965A1"/>
    <w:rsid w:val="00796E07"/>
    <w:rsid w:val="00797694"/>
    <w:rsid w:val="007A0160"/>
    <w:rsid w:val="007A08D9"/>
    <w:rsid w:val="007A12E2"/>
    <w:rsid w:val="007A185A"/>
    <w:rsid w:val="007A2600"/>
    <w:rsid w:val="007A26DE"/>
    <w:rsid w:val="007A279C"/>
    <w:rsid w:val="007A2BC1"/>
    <w:rsid w:val="007A3464"/>
    <w:rsid w:val="007A3A40"/>
    <w:rsid w:val="007A4028"/>
    <w:rsid w:val="007A4076"/>
    <w:rsid w:val="007A4D7C"/>
    <w:rsid w:val="007A4E5B"/>
    <w:rsid w:val="007A51BC"/>
    <w:rsid w:val="007A5770"/>
    <w:rsid w:val="007A59A9"/>
    <w:rsid w:val="007A5EC1"/>
    <w:rsid w:val="007A5FA6"/>
    <w:rsid w:val="007A6511"/>
    <w:rsid w:val="007A651D"/>
    <w:rsid w:val="007A69B3"/>
    <w:rsid w:val="007A6A13"/>
    <w:rsid w:val="007A6C5B"/>
    <w:rsid w:val="007A72A1"/>
    <w:rsid w:val="007A7547"/>
    <w:rsid w:val="007A7A37"/>
    <w:rsid w:val="007B0FEE"/>
    <w:rsid w:val="007B0FEF"/>
    <w:rsid w:val="007B1937"/>
    <w:rsid w:val="007B1D72"/>
    <w:rsid w:val="007B1EA2"/>
    <w:rsid w:val="007B23B9"/>
    <w:rsid w:val="007B2A7B"/>
    <w:rsid w:val="007B3BFD"/>
    <w:rsid w:val="007B4667"/>
    <w:rsid w:val="007B4A04"/>
    <w:rsid w:val="007B4A0A"/>
    <w:rsid w:val="007B4AA5"/>
    <w:rsid w:val="007B4EE3"/>
    <w:rsid w:val="007B53F9"/>
    <w:rsid w:val="007B5455"/>
    <w:rsid w:val="007B5617"/>
    <w:rsid w:val="007B606F"/>
    <w:rsid w:val="007B751F"/>
    <w:rsid w:val="007B7561"/>
    <w:rsid w:val="007B787B"/>
    <w:rsid w:val="007B7EE2"/>
    <w:rsid w:val="007C04F8"/>
    <w:rsid w:val="007C0B12"/>
    <w:rsid w:val="007C0D98"/>
    <w:rsid w:val="007C0E43"/>
    <w:rsid w:val="007C0EFE"/>
    <w:rsid w:val="007C14DB"/>
    <w:rsid w:val="007C19D1"/>
    <w:rsid w:val="007C1AEF"/>
    <w:rsid w:val="007C2488"/>
    <w:rsid w:val="007C2F3A"/>
    <w:rsid w:val="007C308D"/>
    <w:rsid w:val="007C30ED"/>
    <w:rsid w:val="007C3887"/>
    <w:rsid w:val="007C3B29"/>
    <w:rsid w:val="007C3D99"/>
    <w:rsid w:val="007C3DFE"/>
    <w:rsid w:val="007C3EDE"/>
    <w:rsid w:val="007C42C2"/>
    <w:rsid w:val="007C4967"/>
    <w:rsid w:val="007C4D00"/>
    <w:rsid w:val="007C4D4B"/>
    <w:rsid w:val="007C4F48"/>
    <w:rsid w:val="007C57A2"/>
    <w:rsid w:val="007C5A5F"/>
    <w:rsid w:val="007C5B6C"/>
    <w:rsid w:val="007C6607"/>
    <w:rsid w:val="007C6621"/>
    <w:rsid w:val="007C6656"/>
    <w:rsid w:val="007C7D4A"/>
    <w:rsid w:val="007D0758"/>
    <w:rsid w:val="007D0A17"/>
    <w:rsid w:val="007D0C73"/>
    <w:rsid w:val="007D12DD"/>
    <w:rsid w:val="007D1912"/>
    <w:rsid w:val="007D24F8"/>
    <w:rsid w:val="007D26A2"/>
    <w:rsid w:val="007D2742"/>
    <w:rsid w:val="007D2F65"/>
    <w:rsid w:val="007D324A"/>
    <w:rsid w:val="007D3A36"/>
    <w:rsid w:val="007D3AC3"/>
    <w:rsid w:val="007D42D5"/>
    <w:rsid w:val="007D4781"/>
    <w:rsid w:val="007D4E85"/>
    <w:rsid w:val="007D4FBD"/>
    <w:rsid w:val="007D5275"/>
    <w:rsid w:val="007D55E3"/>
    <w:rsid w:val="007D5733"/>
    <w:rsid w:val="007D59BB"/>
    <w:rsid w:val="007D5BD0"/>
    <w:rsid w:val="007D5FCF"/>
    <w:rsid w:val="007D60E1"/>
    <w:rsid w:val="007D635D"/>
    <w:rsid w:val="007D6796"/>
    <w:rsid w:val="007D6C0E"/>
    <w:rsid w:val="007D783A"/>
    <w:rsid w:val="007D7A5B"/>
    <w:rsid w:val="007D7C1F"/>
    <w:rsid w:val="007E0563"/>
    <w:rsid w:val="007E13C9"/>
    <w:rsid w:val="007E1A19"/>
    <w:rsid w:val="007E266B"/>
    <w:rsid w:val="007E299F"/>
    <w:rsid w:val="007E2ADE"/>
    <w:rsid w:val="007E2AFE"/>
    <w:rsid w:val="007E2C7D"/>
    <w:rsid w:val="007E3667"/>
    <w:rsid w:val="007E45E2"/>
    <w:rsid w:val="007E4DF7"/>
    <w:rsid w:val="007E5182"/>
    <w:rsid w:val="007E56F4"/>
    <w:rsid w:val="007E57AE"/>
    <w:rsid w:val="007E608E"/>
    <w:rsid w:val="007E6870"/>
    <w:rsid w:val="007E6952"/>
    <w:rsid w:val="007E6A55"/>
    <w:rsid w:val="007E6B8E"/>
    <w:rsid w:val="007E79F1"/>
    <w:rsid w:val="007E7AC1"/>
    <w:rsid w:val="007E7B62"/>
    <w:rsid w:val="007F00EA"/>
    <w:rsid w:val="007F0695"/>
    <w:rsid w:val="007F06C1"/>
    <w:rsid w:val="007F0797"/>
    <w:rsid w:val="007F092E"/>
    <w:rsid w:val="007F0B8E"/>
    <w:rsid w:val="007F1AA4"/>
    <w:rsid w:val="007F1B3C"/>
    <w:rsid w:val="007F1E7B"/>
    <w:rsid w:val="007F22A3"/>
    <w:rsid w:val="007F26B1"/>
    <w:rsid w:val="007F2BA5"/>
    <w:rsid w:val="007F2C78"/>
    <w:rsid w:val="007F2DA0"/>
    <w:rsid w:val="007F3212"/>
    <w:rsid w:val="007F383E"/>
    <w:rsid w:val="007F3A04"/>
    <w:rsid w:val="007F3D47"/>
    <w:rsid w:val="007F43A6"/>
    <w:rsid w:val="007F4B3D"/>
    <w:rsid w:val="007F4B43"/>
    <w:rsid w:val="007F5060"/>
    <w:rsid w:val="007F6647"/>
    <w:rsid w:val="007F709D"/>
    <w:rsid w:val="007F70BA"/>
    <w:rsid w:val="007F726C"/>
    <w:rsid w:val="007F77EB"/>
    <w:rsid w:val="007F7B93"/>
    <w:rsid w:val="007F7F8D"/>
    <w:rsid w:val="00800295"/>
    <w:rsid w:val="00800D9B"/>
    <w:rsid w:val="00801125"/>
    <w:rsid w:val="0080164B"/>
    <w:rsid w:val="0080181B"/>
    <w:rsid w:val="00801990"/>
    <w:rsid w:val="00801A0B"/>
    <w:rsid w:val="00802374"/>
    <w:rsid w:val="00802631"/>
    <w:rsid w:val="00802701"/>
    <w:rsid w:val="00802FD3"/>
    <w:rsid w:val="00803631"/>
    <w:rsid w:val="008036E0"/>
    <w:rsid w:val="00804398"/>
    <w:rsid w:val="00804817"/>
    <w:rsid w:val="00804BBF"/>
    <w:rsid w:val="0080534D"/>
    <w:rsid w:val="00805BDB"/>
    <w:rsid w:val="00805D6B"/>
    <w:rsid w:val="0080605F"/>
    <w:rsid w:val="00806456"/>
    <w:rsid w:val="008065E1"/>
    <w:rsid w:val="008067F0"/>
    <w:rsid w:val="00806DD9"/>
    <w:rsid w:val="0080731C"/>
    <w:rsid w:val="00807C0D"/>
    <w:rsid w:val="00810A2B"/>
    <w:rsid w:val="00810EE4"/>
    <w:rsid w:val="00811258"/>
    <w:rsid w:val="00811775"/>
    <w:rsid w:val="008122FC"/>
    <w:rsid w:val="00812728"/>
    <w:rsid w:val="00812CF6"/>
    <w:rsid w:val="00812E64"/>
    <w:rsid w:val="00812EC6"/>
    <w:rsid w:val="00813E6C"/>
    <w:rsid w:val="008140BC"/>
    <w:rsid w:val="00814220"/>
    <w:rsid w:val="0081456E"/>
    <w:rsid w:val="00814F37"/>
    <w:rsid w:val="008153C4"/>
    <w:rsid w:val="008157EC"/>
    <w:rsid w:val="00815A1B"/>
    <w:rsid w:val="0081628F"/>
    <w:rsid w:val="008163F8"/>
    <w:rsid w:val="00816EA4"/>
    <w:rsid w:val="00816FBC"/>
    <w:rsid w:val="00816FBE"/>
    <w:rsid w:val="008174A5"/>
    <w:rsid w:val="00817740"/>
    <w:rsid w:val="00817B35"/>
    <w:rsid w:val="00817FA8"/>
    <w:rsid w:val="008204B8"/>
    <w:rsid w:val="008207AA"/>
    <w:rsid w:val="008208A2"/>
    <w:rsid w:val="00820E26"/>
    <w:rsid w:val="0082154B"/>
    <w:rsid w:val="008217FE"/>
    <w:rsid w:val="00821F31"/>
    <w:rsid w:val="008225C9"/>
    <w:rsid w:val="00822FBA"/>
    <w:rsid w:val="00823439"/>
    <w:rsid w:val="00823858"/>
    <w:rsid w:val="00823B7C"/>
    <w:rsid w:val="008241E1"/>
    <w:rsid w:val="00824867"/>
    <w:rsid w:val="008249A5"/>
    <w:rsid w:val="00824CC5"/>
    <w:rsid w:val="00824DF3"/>
    <w:rsid w:val="00825AA6"/>
    <w:rsid w:val="00826229"/>
    <w:rsid w:val="0082672E"/>
    <w:rsid w:val="00826B82"/>
    <w:rsid w:val="00826E19"/>
    <w:rsid w:val="00830093"/>
    <w:rsid w:val="00830408"/>
    <w:rsid w:val="00830816"/>
    <w:rsid w:val="00830BEB"/>
    <w:rsid w:val="008314EE"/>
    <w:rsid w:val="00831860"/>
    <w:rsid w:val="00832670"/>
    <w:rsid w:val="00832F65"/>
    <w:rsid w:val="00833408"/>
    <w:rsid w:val="008344D4"/>
    <w:rsid w:val="008346AD"/>
    <w:rsid w:val="00834E25"/>
    <w:rsid w:val="00835806"/>
    <w:rsid w:val="00835E0D"/>
    <w:rsid w:val="008368CC"/>
    <w:rsid w:val="00836AE9"/>
    <w:rsid w:val="00836E1B"/>
    <w:rsid w:val="00836F7C"/>
    <w:rsid w:val="008370C4"/>
    <w:rsid w:val="00837876"/>
    <w:rsid w:val="00837B75"/>
    <w:rsid w:val="00837E30"/>
    <w:rsid w:val="00840A7F"/>
    <w:rsid w:val="00840AE3"/>
    <w:rsid w:val="00840FFC"/>
    <w:rsid w:val="0084124D"/>
    <w:rsid w:val="008422A1"/>
    <w:rsid w:val="0084249A"/>
    <w:rsid w:val="00842A84"/>
    <w:rsid w:val="008437A4"/>
    <w:rsid w:val="008437C2"/>
    <w:rsid w:val="008437EE"/>
    <w:rsid w:val="008449E9"/>
    <w:rsid w:val="00844AFB"/>
    <w:rsid w:val="00844D94"/>
    <w:rsid w:val="00845216"/>
    <w:rsid w:val="008460D8"/>
    <w:rsid w:val="008460EA"/>
    <w:rsid w:val="008463D5"/>
    <w:rsid w:val="00846876"/>
    <w:rsid w:val="00847008"/>
    <w:rsid w:val="00847470"/>
    <w:rsid w:val="00847E95"/>
    <w:rsid w:val="0085024F"/>
    <w:rsid w:val="00851214"/>
    <w:rsid w:val="008513C7"/>
    <w:rsid w:val="00851A09"/>
    <w:rsid w:val="00852CEB"/>
    <w:rsid w:val="00852DFE"/>
    <w:rsid w:val="0085341C"/>
    <w:rsid w:val="00853AD5"/>
    <w:rsid w:val="00853B36"/>
    <w:rsid w:val="00853C74"/>
    <w:rsid w:val="008549BD"/>
    <w:rsid w:val="00854F91"/>
    <w:rsid w:val="0085516F"/>
    <w:rsid w:val="008558C1"/>
    <w:rsid w:val="00855F4D"/>
    <w:rsid w:val="008565FB"/>
    <w:rsid w:val="008569CC"/>
    <w:rsid w:val="00856ABF"/>
    <w:rsid w:val="008572FE"/>
    <w:rsid w:val="00857371"/>
    <w:rsid w:val="00857632"/>
    <w:rsid w:val="00857697"/>
    <w:rsid w:val="00857704"/>
    <w:rsid w:val="00857D74"/>
    <w:rsid w:val="008605DA"/>
    <w:rsid w:val="008606F7"/>
    <w:rsid w:val="00860CD5"/>
    <w:rsid w:val="00861EF5"/>
    <w:rsid w:val="00861F43"/>
    <w:rsid w:val="008625AB"/>
    <w:rsid w:val="00863BB4"/>
    <w:rsid w:val="00863C28"/>
    <w:rsid w:val="00863D76"/>
    <w:rsid w:val="00864D2D"/>
    <w:rsid w:val="00865241"/>
    <w:rsid w:val="00865EC7"/>
    <w:rsid w:val="00866387"/>
    <w:rsid w:val="008666B2"/>
    <w:rsid w:val="00866A1F"/>
    <w:rsid w:val="008675AB"/>
    <w:rsid w:val="00867988"/>
    <w:rsid w:val="00867C26"/>
    <w:rsid w:val="008700F3"/>
    <w:rsid w:val="00870DEE"/>
    <w:rsid w:val="0087134E"/>
    <w:rsid w:val="00871389"/>
    <w:rsid w:val="00871737"/>
    <w:rsid w:val="00871789"/>
    <w:rsid w:val="00871C05"/>
    <w:rsid w:val="0087300E"/>
    <w:rsid w:val="00873156"/>
    <w:rsid w:val="00874141"/>
    <w:rsid w:val="00874819"/>
    <w:rsid w:val="00874A4F"/>
    <w:rsid w:val="00875765"/>
    <w:rsid w:val="00875C65"/>
    <w:rsid w:val="00876786"/>
    <w:rsid w:val="00877428"/>
    <w:rsid w:val="00877632"/>
    <w:rsid w:val="0087774A"/>
    <w:rsid w:val="00877879"/>
    <w:rsid w:val="00877DD0"/>
    <w:rsid w:val="0088016A"/>
    <w:rsid w:val="0088099D"/>
    <w:rsid w:val="00881DFD"/>
    <w:rsid w:val="00882C51"/>
    <w:rsid w:val="008834EE"/>
    <w:rsid w:val="00883C8F"/>
    <w:rsid w:val="0088465B"/>
    <w:rsid w:val="0088487D"/>
    <w:rsid w:val="008850EC"/>
    <w:rsid w:val="00885281"/>
    <w:rsid w:val="00885ABD"/>
    <w:rsid w:val="0088617B"/>
    <w:rsid w:val="0088674E"/>
    <w:rsid w:val="0088675B"/>
    <w:rsid w:val="0088739A"/>
    <w:rsid w:val="00887661"/>
    <w:rsid w:val="00887683"/>
    <w:rsid w:val="0089013A"/>
    <w:rsid w:val="0089162C"/>
    <w:rsid w:val="008916A9"/>
    <w:rsid w:val="008916AE"/>
    <w:rsid w:val="00891935"/>
    <w:rsid w:val="00892F32"/>
    <w:rsid w:val="00892FDE"/>
    <w:rsid w:val="00893A23"/>
    <w:rsid w:val="00894144"/>
    <w:rsid w:val="008953E2"/>
    <w:rsid w:val="00895A5C"/>
    <w:rsid w:val="00895A62"/>
    <w:rsid w:val="00895EF7"/>
    <w:rsid w:val="00897DD9"/>
    <w:rsid w:val="008A0554"/>
    <w:rsid w:val="008A0FA0"/>
    <w:rsid w:val="008A1BAF"/>
    <w:rsid w:val="008A1BCA"/>
    <w:rsid w:val="008A2A90"/>
    <w:rsid w:val="008A2BFB"/>
    <w:rsid w:val="008A2D9E"/>
    <w:rsid w:val="008A3034"/>
    <w:rsid w:val="008A4B39"/>
    <w:rsid w:val="008A5578"/>
    <w:rsid w:val="008A5585"/>
    <w:rsid w:val="008A6837"/>
    <w:rsid w:val="008A7339"/>
    <w:rsid w:val="008B006C"/>
    <w:rsid w:val="008B1E51"/>
    <w:rsid w:val="008B3315"/>
    <w:rsid w:val="008B399D"/>
    <w:rsid w:val="008B4CD1"/>
    <w:rsid w:val="008B539F"/>
    <w:rsid w:val="008B5681"/>
    <w:rsid w:val="008B6661"/>
    <w:rsid w:val="008B679C"/>
    <w:rsid w:val="008B6CA8"/>
    <w:rsid w:val="008B7594"/>
    <w:rsid w:val="008B7D0A"/>
    <w:rsid w:val="008B7E02"/>
    <w:rsid w:val="008B7E67"/>
    <w:rsid w:val="008B7FF9"/>
    <w:rsid w:val="008C0847"/>
    <w:rsid w:val="008C0A17"/>
    <w:rsid w:val="008C0ACE"/>
    <w:rsid w:val="008C0B8C"/>
    <w:rsid w:val="008C0CF8"/>
    <w:rsid w:val="008C141C"/>
    <w:rsid w:val="008C16E1"/>
    <w:rsid w:val="008C18CD"/>
    <w:rsid w:val="008C197C"/>
    <w:rsid w:val="008C1A94"/>
    <w:rsid w:val="008C1AEF"/>
    <w:rsid w:val="008C1FF2"/>
    <w:rsid w:val="008C265B"/>
    <w:rsid w:val="008C285B"/>
    <w:rsid w:val="008C2C32"/>
    <w:rsid w:val="008C31CF"/>
    <w:rsid w:val="008C3725"/>
    <w:rsid w:val="008C37F9"/>
    <w:rsid w:val="008C3EE4"/>
    <w:rsid w:val="008C3F7B"/>
    <w:rsid w:val="008C40BD"/>
    <w:rsid w:val="008C44BF"/>
    <w:rsid w:val="008C4D1F"/>
    <w:rsid w:val="008C514D"/>
    <w:rsid w:val="008C53FD"/>
    <w:rsid w:val="008C59A0"/>
    <w:rsid w:val="008C60F5"/>
    <w:rsid w:val="008C62FD"/>
    <w:rsid w:val="008C637C"/>
    <w:rsid w:val="008C7612"/>
    <w:rsid w:val="008C7777"/>
    <w:rsid w:val="008C791F"/>
    <w:rsid w:val="008C7CE2"/>
    <w:rsid w:val="008D0D14"/>
    <w:rsid w:val="008D144F"/>
    <w:rsid w:val="008D176A"/>
    <w:rsid w:val="008D1976"/>
    <w:rsid w:val="008D198A"/>
    <w:rsid w:val="008D1AC8"/>
    <w:rsid w:val="008D1D9E"/>
    <w:rsid w:val="008D1EA1"/>
    <w:rsid w:val="008D1EFA"/>
    <w:rsid w:val="008D290A"/>
    <w:rsid w:val="008D2AA2"/>
    <w:rsid w:val="008D31DB"/>
    <w:rsid w:val="008D3636"/>
    <w:rsid w:val="008D3939"/>
    <w:rsid w:val="008D3ACA"/>
    <w:rsid w:val="008D4479"/>
    <w:rsid w:val="008D46BB"/>
    <w:rsid w:val="008D4837"/>
    <w:rsid w:val="008D4A9B"/>
    <w:rsid w:val="008D5626"/>
    <w:rsid w:val="008D5A18"/>
    <w:rsid w:val="008D60A5"/>
    <w:rsid w:val="008D63E5"/>
    <w:rsid w:val="008D670B"/>
    <w:rsid w:val="008D6B2D"/>
    <w:rsid w:val="008D7190"/>
    <w:rsid w:val="008D748B"/>
    <w:rsid w:val="008D75C2"/>
    <w:rsid w:val="008D77DD"/>
    <w:rsid w:val="008E0716"/>
    <w:rsid w:val="008E098C"/>
    <w:rsid w:val="008E0F19"/>
    <w:rsid w:val="008E1800"/>
    <w:rsid w:val="008E1FC4"/>
    <w:rsid w:val="008E20FF"/>
    <w:rsid w:val="008E212C"/>
    <w:rsid w:val="008E2275"/>
    <w:rsid w:val="008E244B"/>
    <w:rsid w:val="008E2511"/>
    <w:rsid w:val="008E3902"/>
    <w:rsid w:val="008E3CDE"/>
    <w:rsid w:val="008E3E7E"/>
    <w:rsid w:val="008E43EE"/>
    <w:rsid w:val="008E57FA"/>
    <w:rsid w:val="008E6450"/>
    <w:rsid w:val="008E68BC"/>
    <w:rsid w:val="008E7024"/>
    <w:rsid w:val="008E721E"/>
    <w:rsid w:val="008E7310"/>
    <w:rsid w:val="008E754D"/>
    <w:rsid w:val="008E7BDB"/>
    <w:rsid w:val="008F0606"/>
    <w:rsid w:val="008F0684"/>
    <w:rsid w:val="008F09A5"/>
    <w:rsid w:val="008F159B"/>
    <w:rsid w:val="008F1944"/>
    <w:rsid w:val="008F1B83"/>
    <w:rsid w:val="008F1EC5"/>
    <w:rsid w:val="008F225B"/>
    <w:rsid w:val="008F2504"/>
    <w:rsid w:val="008F2647"/>
    <w:rsid w:val="008F317C"/>
    <w:rsid w:val="008F32FB"/>
    <w:rsid w:val="008F356B"/>
    <w:rsid w:val="008F3852"/>
    <w:rsid w:val="008F3900"/>
    <w:rsid w:val="008F3E55"/>
    <w:rsid w:val="008F4857"/>
    <w:rsid w:val="008F4F81"/>
    <w:rsid w:val="008F519B"/>
    <w:rsid w:val="008F5E5E"/>
    <w:rsid w:val="008F658D"/>
    <w:rsid w:val="008F669F"/>
    <w:rsid w:val="008F6FE6"/>
    <w:rsid w:val="008F7370"/>
    <w:rsid w:val="008F757E"/>
    <w:rsid w:val="008F781E"/>
    <w:rsid w:val="008F7B7E"/>
    <w:rsid w:val="008F7FFD"/>
    <w:rsid w:val="009009AB"/>
    <w:rsid w:val="00900BC9"/>
    <w:rsid w:val="009013D6"/>
    <w:rsid w:val="009014F4"/>
    <w:rsid w:val="0090158F"/>
    <w:rsid w:val="00901978"/>
    <w:rsid w:val="00901EC1"/>
    <w:rsid w:val="00902495"/>
    <w:rsid w:val="00902866"/>
    <w:rsid w:val="00903433"/>
    <w:rsid w:val="00903B0F"/>
    <w:rsid w:val="00903BA6"/>
    <w:rsid w:val="00903C57"/>
    <w:rsid w:val="0090425C"/>
    <w:rsid w:val="009044E3"/>
    <w:rsid w:val="00904A1C"/>
    <w:rsid w:val="00905092"/>
    <w:rsid w:val="0090553F"/>
    <w:rsid w:val="009055DA"/>
    <w:rsid w:val="00905D74"/>
    <w:rsid w:val="0090672A"/>
    <w:rsid w:val="00907087"/>
    <w:rsid w:val="00907559"/>
    <w:rsid w:val="009075A9"/>
    <w:rsid w:val="00910115"/>
    <w:rsid w:val="009106D3"/>
    <w:rsid w:val="00911F6E"/>
    <w:rsid w:val="009121CC"/>
    <w:rsid w:val="00912482"/>
    <w:rsid w:val="009127F8"/>
    <w:rsid w:val="00912823"/>
    <w:rsid w:val="00912C68"/>
    <w:rsid w:val="00912D6E"/>
    <w:rsid w:val="0091320A"/>
    <w:rsid w:val="00913418"/>
    <w:rsid w:val="00914253"/>
    <w:rsid w:val="009156FC"/>
    <w:rsid w:val="00915919"/>
    <w:rsid w:val="00915B64"/>
    <w:rsid w:val="00915E92"/>
    <w:rsid w:val="00916A8F"/>
    <w:rsid w:val="00916C82"/>
    <w:rsid w:val="00916FF9"/>
    <w:rsid w:val="009171B1"/>
    <w:rsid w:val="00917319"/>
    <w:rsid w:val="00917B19"/>
    <w:rsid w:val="0092017A"/>
    <w:rsid w:val="009201CB"/>
    <w:rsid w:val="00920306"/>
    <w:rsid w:val="00920758"/>
    <w:rsid w:val="00921C3C"/>
    <w:rsid w:val="00921F5D"/>
    <w:rsid w:val="0092227C"/>
    <w:rsid w:val="00922B23"/>
    <w:rsid w:val="00923153"/>
    <w:rsid w:val="00923381"/>
    <w:rsid w:val="009235B0"/>
    <w:rsid w:val="00923AD6"/>
    <w:rsid w:val="00924146"/>
    <w:rsid w:val="00924184"/>
    <w:rsid w:val="009249FD"/>
    <w:rsid w:val="00924EAA"/>
    <w:rsid w:val="009252A7"/>
    <w:rsid w:val="00925588"/>
    <w:rsid w:val="00927485"/>
    <w:rsid w:val="00927973"/>
    <w:rsid w:val="00927A7C"/>
    <w:rsid w:val="00927B15"/>
    <w:rsid w:val="00930D7E"/>
    <w:rsid w:val="009310A4"/>
    <w:rsid w:val="009312E1"/>
    <w:rsid w:val="00931915"/>
    <w:rsid w:val="00931C80"/>
    <w:rsid w:val="0093285D"/>
    <w:rsid w:val="00932B17"/>
    <w:rsid w:val="009331D6"/>
    <w:rsid w:val="0093388E"/>
    <w:rsid w:val="009340A9"/>
    <w:rsid w:val="009347A6"/>
    <w:rsid w:val="00934A5A"/>
    <w:rsid w:val="00934E0C"/>
    <w:rsid w:val="009351C1"/>
    <w:rsid w:val="00935394"/>
    <w:rsid w:val="009361D6"/>
    <w:rsid w:val="009365E6"/>
    <w:rsid w:val="00936909"/>
    <w:rsid w:val="00937419"/>
    <w:rsid w:val="00937B88"/>
    <w:rsid w:val="009405A3"/>
    <w:rsid w:val="00940AC4"/>
    <w:rsid w:val="00941364"/>
    <w:rsid w:val="0094148C"/>
    <w:rsid w:val="00941722"/>
    <w:rsid w:val="00941A40"/>
    <w:rsid w:val="00941B8E"/>
    <w:rsid w:val="009425AE"/>
    <w:rsid w:val="00942A0B"/>
    <w:rsid w:val="00943079"/>
    <w:rsid w:val="00943848"/>
    <w:rsid w:val="00943D66"/>
    <w:rsid w:val="009442C9"/>
    <w:rsid w:val="009445ED"/>
    <w:rsid w:val="00944FD5"/>
    <w:rsid w:val="00945120"/>
    <w:rsid w:val="009454BC"/>
    <w:rsid w:val="0094563B"/>
    <w:rsid w:val="00945FA3"/>
    <w:rsid w:val="0094642F"/>
    <w:rsid w:val="0094667A"/>
    <w:rsid w:val="00946C03"/>
    <w:rsid w:val="00947854"/>
    <w:rsid w:val="009478D5"/>
    <w:rsid w:val="00947B8C"/>
    <w:rsid w:val="00950F20"/>
    <w:rsid w:val="00951447"/>
    <w:rsid w:val="009514B5"/>
    <w:rsid w:val="00951B62"/>
    <w:rsid w:val="0095237C"/>
    <w:rsid w:val="009553F8"/>
    <w:rsid w:val="0095558A"/>
    <w:rsid w:val="00956703"/>
    <w:rsid w:val="00956793"/>
    <w:rsid w:val="00956D3A"/>
    <w:rsid w:val="00956EA9"/>
    <w:rsid w:val="00957462"/>
    <w:rsid w:val="00957EF7"/>
    <w:rsid w:val="009600EC"/>
    <w:rsid w:val="00961D50"/>
    <w:rsid w:val="00961E13"/>
    <w:rsid w:val="00961F92"/>
    <w:rsid w:val="00962270"/>
    <w:rsid w:val="0096273A"/>
    <w:rsid w:val="00962D9F"/>
    <w:rsid w:val="009631C2"/>
    <w:rsid w:val="00963F03"/>
    <w:rsid w:val="009642A7"/>
    <w:rsid w:val="009643E1"/>
    <w:rsid w:val="00964A5A"/>
    <w:rsid w:val="00964D0C"/>
    <w:rsid w:val="00965810"/>
    <w:rsid w:val="00965C95"/>
    <w:rsid w:val="009660AC"/>
    <w:rsid w:val="009661DE"/>
    <w:rsid w:val="00970631"/>
    <w:rsid w:val="009708C4"/>
    <w:rsid w:val="009708CE"/>
    <w:rsid w:val="0097106B"/>
    <w:rsid w:val="0097131B"/>
    <w:rsid w:val="009718F5"/>
    <w:rsid w:val="00971CAB"/>
    <w:rsid w:val="009721E6"/>
    <w:rsid w:val="009728A8"/>
    <w:rsid w:val="009729E5"/>
    <w:rsid w:val="00973327"/>
    <w:rsid w:val="0097457E"/>
    <w:rsid w:val="00974667"/>
    <w:rsid w:val="00974CF3"/>
    <w:rsid w:val="00974D26"/>
    <w:rsid w:val="0097595F"/>
    <w:rsid w:val="00975C48"/>
    <w:rsid w:val="00975CBB"/>
    <w:rsid w:val="00975D1C"/>
    <w:rsid w:val="009765C6"/>
    <w:rsid w:val="00977408"/>
    <w:rsid w:val="00977769"/>
    <w:rsid w:val="009779AC"/>
    <w:rsid w:val="00977B1C"/>
    <w:rsid w:val="00980505"/>
    <w:rsid w:val="00980C30"/>
    <w:rsid w:val="00981466"/>
    <w:rsid w:val="009815EF"/>
    <w:rsid w:val="009818B0"/>
    <w:rsid w:val="00981CA3"/>
    <w:rsid w:val="00981D65"/>
    <w:rsid w:val="0098249A"/>
    <w:rsid w:val="009826A5"/>
    <w:rsid w:val="00982AEA"/>
    <w:rsid w:val="00983366"/>
    <w:rsid w:val="009834F6"/>
    <w:rsid w:val="00983998"/>
    <w:rsid w:val="00983BBE"/>
    <w:rsid w:val="0098446B"/>
    <w:rsid w:val="009859A0"/>
    <w:rsid w:val="00985A87"/>
    <w:rsid w:val="00985D11"/>
    <w:rsid w:val="00986689"/>
    <w:rsid w:val="0098674D"/>
    <w:rsid w:val="00987038"/>
    <w:rsid w:val="00987261"/>
    <w:rsid w:val="0098729D"/>
    <w:rsid w:val="00987401"/>
    <w:rsid w:val="00987CFD"/>
    <w:rsid w:val="0099002B"/>
    <w:rsid w:val="00990705"/>
    <w:rsid w:val="00990EC1"/>
    <w:rsid w:val="00990EC8"/>
    <w:rsid w:val="009911F1"/>
    <w:rsid w:val="00992708"/>
    <w:rsid w:val="00992AA7"/>
    <w:rsid w:val="00992EBF"/>
    <w:rsid w:val="00993A13"/>
    <w:rsid w:val="00993C11"/>
    <w:rsid w:val="00993F07"/>
    <w:rsid w:val="0099401F"/>
    <w:rsid w:val="00994D7E"/>
    <w:rsid w:val="00994E7F"/>
    <w:rsid w:val="009950F5"/>
    <w:rsid w:val="00995440"/>
    <w:rsid w:val="009955B3"/>
    <w:rsid w:val="00995945"/>
    <w:rsid w:val="00995973"/>
    <w:rsid w:val="00995EA7"/>
    <w:rsid w:val="00996168"/>
    <w:rsid w:val="0099648A"/>
    <w:rsid w:val="009A0B0D"/>
    <w:rsid w:val="009A0EDA"/>
    <w:rsid w:val="009A1421"/>
    <w:rsid w:val="009A1869"/>
    <w:rsid w:val="009A1E19"/>
    <w:rsid w:val="009A1FE5"/>
    <w:rsid w:val="009A2FA6"/>
    <w:rsid w:val="009A3231"/>
    <w:rsid w:val="009A33BA"/>
    <w:rsid w:val="009A34C6"/>
    <w:rsid w:val="009A361E"/>
    <w:rsid w:val="009A40F9"/>
    <w:rsid w:val="009A438E"/>
    <w:rsid w:val="009A547B"/>
    <w:rsid w:val="009A599C"/>
    <w:rsid w:val="009A5CF3"/>
    <w:rsid w:val="009A610E"/>
    <w:rsid w:val="009A6A45"/>
    <w:rsid w:val="009A6CBC"/>
    <w:rsid w:val="009A6CDA"/>
    <w:rsid w:val="009A6F02"/>
    <w:rsid w:val="009B0B2F"/>
    <w:rsid w:val="009B0BBF"/>
    <w:rsid w:val="009B0DFB"/>
    <w:rsid w:val="009B19C2"/>
    <w:rsid w:val="009B2D34"/>
    <w:rsid w:val="009B32BF"/>
    <w:rsid w:val="009B3383"/>
    <w:rsid w:val="009B3A4F"/>
    <w:rsid w:val="009B3AC5"/>
    <w:rsid w:val="009B3D67"/>
    <w:rsid w:val="009B4031"/>
    <w:rsid w:val="009B4099"/>
    <w:rsid w:val="009B46B8"/>
    <w:rsid w:val="009B4717"/>
    <w:rsid w:val="009B4B07"/>
    <w:rsid w:val="009B4B97"/>
    <w:rsid w:val="009B4ECE"/>
    <w:rsid w:val="009B4F30"/>
    <w:rsid w:val="009B6C1D"/>
    <w:rsid w:val="009B743F"/>
    <w:rsid w:val="009B7761"/>
    <w:rsid w:val="009C078B"/>
    <w:rsid w:val="009C23BA"/>
    <w:rsid w:val="009C247B"/>
    <w:rsid w:val="009C28E9"/>
    <w:rsid w:val="009C29AB"/>
    <w:rsid w:val="009C2B68"/>
    <w:rsid w:val="009C2D22"/>
    <w:rsid w:val="009C3237"/>
    <w:rsid w:val="009C4522"/>
    <w:rsid w:val="009C47EC"/>
    <w:rsid w:val="009C4892"/>
    <w:rsid w:val="009C4FDF"/>
    <w:rsid w:val="009C5022"/>
    <w:rsid w:val="009C51E7"/>
    <w:rsid w:val="009C5596"/>
    <w:rsid w:val="009C5796"/>
    <w:rsid w:val="009C6178"/>
    <w:rsid w:val="009C62D0"/>
    <w:rsid w:val="009C6633"/>
    <w:rsid w:val="009C6A77"/>
    <w:rsid w:val="009C6B59"/>
    <w:rsid w:val="009C7206"/>
    <w:rsid w:val="009C7F9D"/>
    <w:rsid w:val="009D0542"/>
    <w:rsid w:val="009D0FF9"/>
    <w:rsid w:val="009D19B2"/>
    <w:rsid w:val="009D2027"/>
    <w:rsid w:val="009D24B7"/>
    <w:rsid w:val="009D3D66"/>
    <w:rsid w:val="009D4198"/>
    <w:rsid w:val="009D46AE"/>
    <w:rsid w:val="009D6198"/>
    <w:rsid w:val="009D634E"/>
    <w:rsid w:val="009D7B45"/>
    <w:rsid w:val="009E108C"/>
    <w:rsid w:val="009E1235"/>
    <w:rsid w:val="009E16EF"/>
    <w:rsid w:val="009E1784"/>
    <w:rsid w:val="009E1C61"/>
    <w:rsid w:val="009E3414"/>
    <w:rsid w:val="009E36FA"/>
    <w:rsid w:val="009E3B3B"/>
    <w:rsid w:val="009E4240"/>
    <w:rsid w:val="009E45A2"/>
    <w:rsid w:val="009E4668"/>
    <w:rsid w:val="009E4CDE"/>
    <w:rsid w:val="009E4DEB"/>
    <w:rsid w:val="009E5720"/>
    <w:rsid w:val="009E58F1"/>
    <w:rsid w:val="009E6968"/>
    <w:rsid w:val="009E71D6"/>
    <w:rsid w:val="009E7225"/>
    <w:rsid w:val="009E729D"/>
    <w:rsid w:val="009E75FB"/>
    <w:rsid w:val="009E79E0"/>
    <w:rsid w:val="009E7A76"/>
    <w:rsid w:val="009E7C9E"/>
    <w:rsid w:val="009E7F97"/>
    <w:rsid w:val="009F035D"/>
    <w:rsid w:val="009F07BB"/>
    <w:rsid w:val="009F0943"/>
    <w:rsid w:val="009F0961"/>
    <w:rsid w:val="009F1194"/>
    <w:rsid w:val="009F121B"/>
    <w:rsid w:val="009F2085"/>
    <w:rsid w:val="009F2638"/>
    <w:rsid w:val="009F2AAA"/>
    <w:rsid w:val="009F32E1"/>
    <w:rsid w:val="009F33F8"/>
    <w:rsid w:val="009F54D5"/>
    <w:rsid w:val="009F5907"/>
    <w:rsid w:val="009F5D9B"/>
    <w:rsid w:val="009F6177"/>
    <w:rsid w:val="009F72FE"/>
    <w:rsid w:val="009F749E"/>
    <w:rsid w:val="009F7917"/>
    <w:rsid w:val="009F7923"/>
    <w:rsid w:val="00A0005A"/>
    <w:rsid w:val="00A005AD"/>
    <w:rsid w:val="00A014BA"/>
    <w:rsid w:val="00A016D2"/>
    <w:rsid w:val="00A01A5F"/>
    <w:rsid w:val="00A01EDB"/>
    <w:rsid w:val="00A01FEF"/>
    <w:rsid w:val="00A023AB"/>
    <w:rsid w:val="00A0250A"/>
    <w:rsid w:val="00A03581"/>
    <w:rsid w:val="00A03B53"/>
    <w:rsid w:val="00A03B7C"/>
    <w:rsid w:val="00A03D6D"/>
    <w:rsid w:val="00A0412F"/>
    <w:rsid w:val="00A04638"/>
    <w:rsid w:val="00A05022"/>
    <w:rsid w:val="00A054F0"/>
    <w:rsid w:val="00A0570C"/>
    <w:rsid w:val="00A05E02"/>
    <w:rsid w:val="00A05EFC"/>
    <w:rsid w:val="00A06686"/>
    <w:rsid w:val="00A0732F"/>
    <w:rsid w:val="00A074E3"/>
    <w:rsid w:val="00A1002D"/>
    <w:rsid w:val="00A1098A"/>
    <w:rsid w:val="00A10A14"/>
    <w:rsid w:val="00A10E9C"/>
    <w:rsid w:val="00A11386"/>
    <w:rsid w:val="00A1176E"/>
    <w:rsid w:val="00A11A38"/>
    <w:rsid w:val="00A12311"/>
    <w:rsid w:val="00A123E7"/>
    <w:rsid w:val="00A12482"/>
    <w:rsid w:val="00A1250B"/>
    <w:rsid w:val="00A12BF1"/>
    <w:rsid w:val="00A13B96"/>
    <w:rsid w:val="00A13C9A"/>
    <w:rsid w:val="00A14017"/>
    <w:rsid w:val="00A1439B"/>
    <w:rsid w:val="00A145BD"/>
    <w:rsid w:val="00A147F0"/>
    <w:rsid w:val="00A14839"/>
    <w:rsid w:val="00A14CC2"/>
    <w:rsid w:val="00A14F36"/>
    <w:rsid w:val="00A16121"/>
    <w:rsid w:val="00A16244"/>
    <w:rsid w:val="00A166DB"/>
    <w:rsid w:val="00A16C23"/>
    <w:rsid w:val="00A178AA"/>
    <w:rsid w:val="00A20FEF"/>
    <w:rsid w:val="00A21521"/>
    <w:rsid w:val="00A2167F"/>
    <w:rsid w:val="00A22960"/>
    <w:rsid w:val="00A2354B"/>
    <w:rsid w:val="00A235BD"/>
    <w:rsid w:val="00A23D93"/>
    <w:rsid w:val="00A2496B"/>
    <w:rsid w:val="00A24FA7"/>
    <w:rsid w:val="00A2501F"/>
    <w:rsid w:val="00A251AB"/>
    <w:rsid w:val="00A25A95"/>
    <w:rsid w:val="00A263CA"/>
    <w:rsid w:val="00A26FF7"/>
    <w:rsid w:val="00A272E2"/>
    <w:rsid w:val="00A278F4"/>
    <w:rsid w:val="00A30C6E"/>
    <w:rsid w:val="00A30DC5"/>
    <w:rsid w:val="00A31BCA"/>
    <w:rsid w:val="00A325A7"/>
    <w:rsid w:val="00A3276A"/>
    <w:rsid w:val="00A329A6"/>
    <w:rsid w:val="00A32C85"/>
    <w:rsid w:val="00A32DF5"/>
    <w:rsid w:val="00A334F4"/>
    <w:rsid w:val="00A33C34"/>
    <w:rsid w:val="00A33C80"/>
    <w:rsid w:val="00A34285"/>
    <w:rsid w:val="00A3462D"/>
    <w:rsid w:val="00A34C74"/>
    <w:rsid w:val="00A357B7"/>
    <w:rsid w:val="00A35A30"/>
    <w:rsid w:val="00A35F3A"/>
    <w:rsid w:val="00A3663A"/>
    <w:rsid w:val="00A3678C"/>
    <w:rsid w:val="00A374C9"/>
    <w:rsid w:val="00A375FE"/>
    <w:rsid w:val="00A378EE"/>
    <w:rsid w:val="00A415AF"/>
    <w:rsid w:val="00A415CF"/>
    <w:rsid w:val="00A41D5C"/>
    <w:rsid w:val="00A42589"/>
    <w:rsid w:val="00A43194"/>
    <w:rsid w:val="00A4354C"/>
    <w:rsid w:val="00A43B52"/>
    <w:rsid w:val="00A441A4"/>
    <w:rsid w:val="00A443C3"/>
    <w:rsid w:val="00A4455C"/>
    <w:rsid w:val="00A447C8"/>
    <w:rsid w:val="00A449ED"/>
    <w:rsid w:val="00A4510D"/>
    <w:rsid w:val="00A45845"/>
    <w:rsid w:val="00A45D9B"/>
    <w:rsid w:val="00A45F5B"/>
    <w:rsid w:val="00A464E9"/>
    <w:rsid w:val="00A4691A"/>
    <w:rsid w:val="00A46AF2"/>
    <w:rsid w:val="00A46E8C"/>
    <w:rsid w:val="00A47522"/>
    <w:rsid w:val="00A477E6"/>
    <w:rsid w:val="00A47ADC"/>
    <w:rsid w:val="00A47C93"/>
    <w:rsid w:val="00A502A6"/>
    <w:rsid w:val="00A5078E"/>
    <w:rsid w:val="00A50F27"/>
    <w:rsid w:val="00A51025"/>
    <w:rsid w:val="00A5133F"/>
    <w:rsid w:val="00A516DB"/>
    <w:rsid w:val="00A522F7"/>
    <w:rsid w:val="00A5309A"/>
    <w:rsid w:val="00A53E57"/>
    <w:rsid w:val="00A5468C"/>
    <w:rsid w:val="00A5518B"/>
    <w:rsid w:val="00A55829"/>
    <w:rsid w:val="00A5609B"/>
    <w:rsid w:val="00A56690"/>
    <w:rsid w:val="00A56D98"/>
    <w:rsid w:val="00A608CD"/>
    <w:rsid w:val="00A608D5"/>
    <w:rsid w:val="00A60DC7"/>
    <w:rsid w:val="00A61948"/>
    <w:rsid w:val="00A62072"/>
    <w:rsid w:val="00A623E6"/>
    <w:rsid w:val="00A63172"/>
    <w:rsid w:val="00A6328C"/>
    <w:rsid w:val="00A63A8A"/>
    <w:rsid w:val="00A6442D"/>
    <w:rsid w:val="00A645EA"/>
    <w:rsid w:val="00A64783"/>
    <w:rsid w:val="00A64829"/>
    <w:rsid w:val="00A64B67"/>
    <w:rsid w:val="00A64DB6"/>
    <w:rsid w:val="00A65D0C"/>
    <w:rsid w:val="00A65DAA"/>
    <w:rsid w:val="00A65FCE"/>
    <w:rsid w:val="00A6632A"/>
    <w:rsid w:val="00A668E5"/>
    <w:rsid w:val="00A67939"/>
    <w:rsid w:val="00A7033B"/>
    <w:rsid w:val="00A71C55"/>
    <w:rsid w:val="00A7208B"/>
    <w:rsid w:val="00A72512"/>
    <w:rsid w:val="00A7256D"/>
    <w:rsid w:val="00A72B8F"/>
    <w:rsid w:val="00A73377"/>
    <w:rsid w:val="00A733DE"/>
    <w:rsid w:val="00A746DB"/>
    <w:rsid w:val="00A747BC"/>
    <w:rsid w:val="00A749A7"/>
    <w:rsid w:val="00A74A92"/>
    <w:rsid w:val="00A74DB6"/>
    <w:rsid w:val="00A74FAD"/>
    <w:rsid w:val="00A74FC4"/>
    <w:rsid w:val="00A753EA"/>
    <w:rsid w:val="00A762C6"/>
    <w:rsid w:val="00A768A0"/>
    <w:rsid w:val="00A76A65"/>
    <w:rsid w:val="00A76D63"/>
    <w:rsid w:val="00A76E8E"/>
    <w:rsid w:val="00A7700E"/>
    <w:rsid w:val="00A77AC3"/>
    <w:rsid w:val="00A80AD7"/>
    <w:rsid w:val="00A815FE"/>
    <w:rsid w:val="00A827C3"/>
    <w:rsid w:val="00A82CA2"/>
    <w:rsid w:val="00A834F5"/>
    <w:rsid w:val="00A8385D"/>
    <w:rsid w:val="00A83DE7"/>
    <w:rsid w:val="00A83F0B"/>
    <w:rsid w:val="00A843EC"/>
    <w:rsid w:val="00A84617"/>
    <w:rsid w:val="00A84AF4"/>
    <w:rsid w:val="00A8544C"/>
    <w:rsid w:val="00A85550"/>
    <w:rsid w:val="00A86060"/>
    <w:rsid w:val="00A8617B"/>
    <w:rsid w:val="00A86C1B"/>
    <w:rsid w:val="00A86F31"/>
    <w:rsid w:val="00A871FB"/>
    <w:rsid w:val="00A87BD4"/>
    <w:rsid w:val="00A87CD2"/>
    <w:rsid w:val="00A87DAE"/>
    <w:rsid w:val="00A9005C"/>
    <w:rsid w:val="00A90E7B"/>
    <w:rsid w:val="00A9123B"/>
    <w:rsid w:val="00A913D2"/>
    <w:rsid w:val="00A917CB"/>
    <w:rsid w:val="00A91C9F"/>
    <w:rsid w:val="00A9270A"/>
    <w:rsid w:val="00A92BA3"/>
    <w:rsid w:val="00A92BAB"/>
    <w:rsid w:val="00A93B40"/>
    <w:rsid w:val="00A94DB1"/>
    <w:rsid w:val="00A94F67"/>
    <w:rsid w:val="00A95319"/>
    <w:rsid w:val="00A96695"/>
    <w:rsid w:val="00AA01A9"/>
    <w:rsid w:val="00AA04AE"/>
    <w:rsid w:val="00AA04E5"/>
    <w:rsid w:val="00AA0546"/>
    <w:rsid w:val="00AA0738"/>
    <w:rsid w:val="00AA0B48"/>
    <w:rsid w:val="00AA0D36"/>
    <w:rsid w:val="00AA103A"/>
    <w:rsid w:val="00AA1B16"/>
    <w:rsid w:val="00AA1F2A"/>
    <w:rsid w:val="00AA2147"/>
    <w:rsid w:val="00AA22A4"/>
    <w:rsid w:val="00AA29EE"/>
    <w:rsid w:val="00AA36C4"/>
    <w:rsid w:val="00AA380B"/>
    <w:rsid w:val="00AA407E"/>
    <w:rsid w:val="00AA4347"/>
    <w:rsid w:val="00AA448A"/>
    <w:rsid w:val="00AA4F20"/>
    <w:rsid w:val="00AA5255"/>
    <w:rsid w:val="00AA529A"/>
    <w:rsid w:val="00AA69A0"/>
    <w:rsid w:val="00AA6E2F"/>
    <w:rsid w:val="00AA6FB3"/>
    <w:rsid w:val="00AA72BB"/>
    <w:rsid w:val="00AA7639"/>
    <w:rsid w:val="00AA79E4"/>
    <w:rsid w:val="00AB0802"/>
    <w:rsid w:val="00AB09B1"/>
    <w:rsid w:val="00AB0FE4"/>
    <w:rsid w:val="00AB1039"/>
    <w:rsid w:val="00AB126F"/>
    <w:rsid w:val="00AB19C5"/>
    <w:rsid w:val="00AB1F2B"/>
    <w:rsid w:val="00AB2BCC"/>
    <w:rsid w:val="00AB2D50"/>
    <w:rsid w:val="00AB3936"/>
    <w:rsid w:val="00AB398E"/>
    <w:rsid w:val="00AB3A23"/>
    <w:rsid w:val="00AB3C6B"/>
    <w:rsid w:val="00AB639C"/>
    <w:rsid w:val="00AB67FD"/>
    <w:rsid w:val="00AB6E54"/>
    <w:rsid w:val="00AB7117"/>
    <w:rsid w:val="00AB7AB4"/>
    <w:rsid w:val="00AC05CC"/>
    <w:rsid w:val="00AC06F8"/>
    <w:rsid w:val="00AC0CA6"/>
    <w:rsid w:val="00AC0FE3"/>
    <w:rsid w:val="00AC130C"/>
    <w:rsid w:val="00AC1B5E"/>
    <w:rsid w:val="00AC1E23"/>
    <w:rsid w:val="00AC2BE4"/>
    <w:rsid w:val="00AC2E13"/>
    <w:rsid w:val="00AC2E20"/>
    <w:rsid w:val="00AC3077"/>
    <w:rsid w:val="00AC37DA"/>
    <w:rsid w:val="00AC41C8"/>
    <w:rsid w:val="00AC43C7"/>
    <w:rsid w:val="00AC4C55"/>
    <w:rsid w:val="00AC4DFB"/>
    <w:rsid w:val="00AC4E4C"/>
    <w:rsid w:val="00AC5F3E"/>
    <w:rsid w:val="00AC6459"/>
    <w:rsid w:val="00AC64D7"/>
    <w:rsid w:val="00AC7BE9"/>
    <w:rsid w:val="00AD00F0"/>
    <w:rsid w:val="00AD07DC"/>
    <w:rsid w:val="00AD1469"/>
    <w:rsid w:val="00AD1EBB"/>
    <w:rsid w:val="00AD1F03"/>
    <w:rsid w:val="00AD228D"/>
    <w:rsid w:val="00AD2AED"/>
    <w:rsid w:val="00AD2EA6"/>
    <w:rsid w:val="00AD30FD"/>
    <w:rsid w:val="00AD33DA"/>
    <w:rsid w:val="00AD44B6"/>
    <w:rsid w:val="00AD5053"/>
    <w:rsid w:val="00AD50C4"/>
    <w:rsid w:val="00AD540D"/>
    <w:rsid w:val="00AD58AC"/>
    <w:rsid w:val="00AD62A5"/>
    <w:rsid w:val="00AD6372"/>
    <w:rsid w:val="00AD6614"/>
    <w:rsid w:val="00AD7324"/>
    <w:rsid w:val="00AD78D9"/>
    <w:rsid w:val="00AD7CD3"/>
    <w:rsid w:val="00AE04F7"/>
    <w:rsid w:val="00AE0A89"/>
    <w:rsid w:val="00AE0C09"/>
    <w:rsid w:val="00AE1238"/>
    <w:rsid w:val="00AE1629"/>
    <w:rsid w:val="00AE1B2C"/>
    <w:rsid w:val="00AE1BBF"/>
    <w:rsid w:val="00AE2207"/>
    <w:rsid w:val="00AE22D1"/>
    <w:rsid w:val="00AE249D"/>
    <w:rsid w:val="00AE299F"/>
    <w:rsid w:val="00AE2EBF"/>
    <w:rsid w:val="00AE331A"/>
    <w:rsid w:val="00AE33DF"/>
    <w:rsid w:val="00AE350E"/>
    <w:rsid w:val="00AE3B0A"/>
    <w:rsid w:val="00AE3D19"/>
    <w:rsid w:val="00AE3E47"/>
    <w:rsid w:val="00AE3F09"/>
    <w:rsid w:val="00AE413D"/>
    <w:rsid w:val="00AE4374"/>
    <w:rsid w:val="00AE44F7"/>
    <w:rsid w:val="00AE4533"/>
    <w:rsid w:val="00AE479D"/>
    <w:rsid w:val="00AE4955"/>
    <w:rsid w:val="00AE4D2C"/>
    <w:rsid w:val="00AE5648"/>
    <w:rsid w:val="00AE59C3"/>
    <w:rsid w:val="00AE6097"/>
    <w:rsid w:val="00AE661F"/>
    <w:rsid w:val="00AE678D"/>
    <w:rsid w:val="00AE6BBD"/>
    <w:rsid w:val="00AE7E4E"/>
    <w:rsid w:val="00AF015E"/>
    <w:rsid w:val="00AF120D"/>
    <w:rsid w:val="00AF127D"/>
    <w:rsid w:val="00AF136D"/>
    <w:rsid w:val="00AF203A"/>
    <w:rsid w:val="00AF2DC0"/>
    <w:rsid w:val="00AF31E3"/>
    <w:rsid w:val="00AF4079"/>
    <w:rsid w:val="00AF4164"/>
    <w:rsid w:val="00AF4310"/>
    <w:rsid w:val="00AF46F9"/>
    <w:rsid w:val="00AF4D41"/>
    <w:rsid w:val="00AF501D"/>
    <w:rsid w:val="00AF51B0"/>
    <w:rsid w:val="00AF54DD"/>
    <w:rsid w:val="00AF55FD"/>
    <w:rsid w:val="00AF64F1"/>
    <w:rsid w:val="00AF709B"/>
    <w:rsid w:val="00AF72FB"/>
    <w:rsid w:val="00AF7DE7"/>
    <w:rsid w:val="00AF7E90"/>
    <w:rsid w:val="00B00665"/>
    <w:rsid w:val="00B00947"/>
    <w:rsid w:val="00B0195A"/>
    <w:rsid w:val="00B019B9"/>
    <w:rsid w:val="00B02372"/>
    <w:rsid w:val="00B023B8"/>
    <w:rsid w:val="00B025AF"/>
    <w:rsid w:val="00B02A29"/>
    <w:rsid w:val="00B02ADE"/>
    <w:rsid w:val="00B02E85"/>
    <w:rsid w:val="00B032A4"/>
    <w:rsid w:val="00B033CE"/>
    <w:rsid w:val="00B03E9D"/>
    <w:rsid w:val="00B0421E"/>
    <w:rsid w:val="00B05464"/>
    <w:rsid w:val="00B0546E"/>
    <w:rsid w:val="00B058DB"/>
    <w:rsid w:val="00B05EB2"/>
    <w:rsid w:val="00B05F75"/>
    <w:rsid w:val="00B06959"/>
    <w:rsid w:val="00B06B11"/>
    <w:rsid w:val="00B06CF8"/>
    <w:rsid w:val="00B07434"/>
    <w:rsid w:val="00B07A22"/>
    <w:rsid w:val="00B07FC9"/>
    <w:rsid w:val="00B10EB7"/>
    <w:rsid w:val="00B10EE7"/>
    <w:rsid w:val="00B11341"/>
    <w:rsid w:val="00B113E8"/>
    <w:rsid w:val="00B114AA"/>
    <w:rsid w:val="00B12767"/>
    <w:rsid w:val="00B12A2C"/>
    <w:rsid w:val="00B13D82"/>
    <w:rsid w:val="00B146B6"/>
    <w:rsid w:val="00B151E2"/>
    <w:rsid w:val="00B15734"/>
    <w:rsid w:val="00B15922"/>
    <w:rsid w:val="00B15C40"/>
    <w:rsid w:val="00B16333"/>
    <w:rsid w:val="00B1653C"/>
    <w:rsid w:val="00B16711"/>
    <w:rsid w:val="00B16E21"/>
    <w:rsid w:val="00B16F0D"/>
    <w:rsid w:val="00B173BC"/>
    <w:rsid w:val="00B17DEF"/>
    <w:rsid w:val="00B202A8"/>
    <w:rsid w:val="00B20794"/>
    <w:rsid w:val="00B20BDD"/>
    <w:rsid w:val="00B215A1"/>
    <w:rsid w:val="00B215A3"/>
    <w:rsid w:val="00B2270D"/>
    <w:rsid w:val="00B22E17"/>
    <w:rsid w:val="00B22E77"/>
    <w:rsid w:val="00B2346A"/>
    <w:rsid w:val="00B23C4C"/>
    <w:rsid w:val="00B23D01"/>
    <w:rsid w:val="00B245D6"/>
    <w:rsid w:val="00B2461A"/>
    <w:rsid w:val="00B24685"/>
    <w:rsid w:val="00B255C4"/>
    <w:rsid w:val="00B255DA"/>
    <w:rsid w:val="00B25AC0"/>
    <w:rsid w:val="00B25B6C"/>
    <w:rsid w:val="00B2627F"/>
    <w:rsid w:val="00B26302"/>
    <w:rsid w:val="00B265A7"/>
    <w:rsid w:val="00B268A7"/>
    <w:rsid w:val="00B269A7"/>
    <w:rsid w:val="00B269F4"/>
    <w:rsid w:val="00B26B85"/>
    <w:rsid w:val="00B279AD"/>
    <w:rsid w:val="00B27AD0"/>
    <w:rsid w:val="00B27CAB"/>
    <w:rsid w:val="00B303E4"/>
    <w:rsid w:val="00B30BE4"/>
    <w:rsid w:val="00B31705"/>
    <w:rsid w:val="00B324CB"/>
    <w:rsid w:val="00B326B3"/>
    <w:rsid w:val="00B328D2"/>
    <w:rsid w:val="00B328FD"/>
    <w:rsid w:val="00B32A85"/>
    <w:rsid w:val="00B32EB1"/>
    <w:rsid w:val="00B33658"/>
    <w:rsid w:val="00B347CA"/>
    <w:rsid w:val="00B34827"/>
    <w:rsid w:val="00B36890"/>
    <w:rsid w:val="00B36CA8"/>
    <w:rsid w:val="00B36E90"/>
    <w:rsid w:val="00B36FDD"/>
    <w:rsid w:val="00B37361"/>
    <w:rsid w:val="00B37932"/>
    <w:rsid w:val="00B37C9F"/>
    <w:rsid w:val="00B37DF2"/>
    <w:rsid w:val="00B416A3"/>
    <w:rsid w:val="00B41B1D"/>
    <w:rsid w:val="00B41E8B"/>
    <w:rsid w:val="00B420D5"/>
    <w:rsid w:val="00B421A2"/>
    <w:rsid w:val="00B423BB"/>
    <w:rsid w:val="00B42569"/>
    <w:rsid w:val="00B42772"/>
    <w:rsid w:val="00B42FDE"/>
    <w:rsid w:val="00B43E19"/>
    <w:rsid w:val="00B4408D"/>
    <w:rsid w:val="00B45B08"/>
    <w:rsid w:val="00B45DFF"/>
    <w:rsid w:val="00B461BF"/>
    <w:rsid w:val="00B46A50"/>
    <w:rsid w:val="00B46C4E"/>
    <w:rsid w:val="00B4704B"/>
    <w:rsid w:val="00B47141"/>
    <w:rsid w:val="00B47628"/>
    <w:rsid w:val="00B47A5A"/>
    <w:rsid w:val="00B502BD"/>
    <w:rsid w:val="00B5061F"/>
    <w:rsid w:val="00B50BC8"/>
    <w:rsid w:val="00B52151"/>
    <w:rsid w:val="00B52266"/>
    <w:rsid w:val="00B52273"/>
    <w:rsid w:val="00B529ED"/>
    <w:rsid w:val="00B52FC5"/>
    <w:rsid w:val="00B52FDD"/>
    <w:rsid w:val="00B5389B"/>
    <w:rsid w:val="00B5406C"/>
    <w:rsid w:val="00B54868"/>
    <w:rsid w:val="00B54E36"/>
    <w:rsid w:val="00B54EB3"/>
    <w:rsid w:val="00B54FAA"/>
    <w:rsid w:val="00B552AE"/>
    <w:rsid w:val="00B55784"/>
    <w:rsid w:val="00B55898"/>
    <w:rsid w:val="00B55E36"/>
    <w:rsid w:val="00B56A66"/>
    <w:rsid w:val="00B571FD"/>
    <w:rsid w:val="00B60316"/>
    <w:rsid w:val="00B60D71"/>
    <w:rsid w:val="00B61557"/>
    <w:rsid w:val="00B62141"/>
    <w:rsid w:val="00B62719"/>
    <w:rsid w:val="00B62C63"/>
    <w:rsid w:val="00B63849"/>
    <w:rsid w:val="00B63D00"/>
    <w:rsid w:val="00B64251"/>
    <w:rsid w:val="00B64349"/>
    <w:rsid w:val="00B64729"/>
    <w:rsid w:val="00B64F6E"/>
    <w:rsid w:val="00B64FCF"/>
    <w:rsid w:val="00B652C7"/>
    <w:rsid w:val="00B656FE"/>
    <w:rsid w:val="00B662FB"/>
    <w:rsid w:val="00B664A4"/>
    <w:rsid w:val="00B66C24"/>
    <w:rsid w:val="00B66E3A"/>
    <w:rsid w:val="00B66EE8"/>
    <w:rsid w:val="00B6718D"/>
    <w:rsid w:val="00B67D1A"/>
    <w:rsid w:val="00B70646"/>
    <w:rsid w:val="00B70F8A"/>
    <w:rsid w:val="00B7102E"/>
    <w:rsid w:val="00B71099"/>
    <w:rsid w:val="00B710B6"/>
    <w:rsid w:val="00B71586"/>
    <w:rsid w:val="00B71E7E"/>
    <w:rsid w:val="00B71EEB"/>
    <w:rsid w:val="00B71F24"/>
    <w:rsid w:val="00B722B3"/>
    <w:rsid w:val="00B73160"/>
    <w:rsid w:val="00B7335C"/>
    <w:rsid w:val="00B73C64"/>
    <w:rsid w:val="00B73E6E"/>
    <w:rsid w:val="00B74090"/>
    <w:rsid w:val="00B746A2"/>
    <w:rsid w:val="00B746CA"/>
    <w:rsid w:val="00B746D8"/>
    <w:rsid w:val="00B74F98"/>
    <w:rsid w:val="00B7581C"/>
    <w:rsid w:val="00B75BAF"/>
    <w:rsid w:val="00B75C36"/>
    <w:rsid w:val="00B76062"/>
    <w:rsid w:val="00B7629F"/>
    <w:rsid w:val="00B76427"/>
    <w:rsid w:val="00B765A5"/>
    <w:rsid w:val="00B7678E"/>
    <w:rsid w:val="00B76B14"/>
    <w:rsid w:val="00B76E02"/>
    <w:rsid w:val="00B7715E"/>
    <w:rsid w:val="00B7725D"/>
    <w:rsid w:val="00B774F6"/>
    <w:rsid w:val="00B77972"/>
    <w:rsid w:val="00B77C4E"/>
    <w:rsid w:val="00B77D65"/>
    <w:rsid w:val="00B8015E"/>
    <w:rsid w:val="00B80316"/>
    <w:rsid w:val="00B80525"/>
    <w:rsid w:val="00B80A3F"/>
    <w:rsid w:val="00B813CE"/>
    <w:rsid w:val="00B81B6D"/>
    <w:rsid w:val="00B81D3F"/>
    <w:rsid w:val="00B81FCE"/>
    <w:rsid w:val="00B821B9"/>
    <w:rsid w:val="00B83F51"/>
    <w:rsid w:val="00B842DA"/>
    <w:rsid w:val="00B84645"/>
    <w:rsid w:val="00B84FA7"/>
    <w:rsid w:val="00B84FCA"/>
    <w:rsid w:val="00B8564C"/>
    <w:rsid w:val="00B85792"/>
    <w:rsid w:val="00B86294"/>
    <w:rsid w:val="00B8634A"/>
    <w:rsid w:val="00B867F0"/>
    <w:rsid w:val="00B86F54"/>
    <w:rsid w:val="00B872B3"/>
    <w:rsid w:val="00B878A2"/>
    <w:rsid w:val="00B87D1F"/>
    <w:rsid w:val="00B87E8A"/>
    <w:rsid w:val="00B903D3"/>
    <w:rsid w:val="00B9072D"/>
    <w:rsid w:val="00B9133C"/>
    <w:rsid w:val="00B91C4D"/>
    <w:rsid w:val="00B91D3A"/>
    <w:rsid w:val="00B91E21"/>
    <w:rsid w:val="00B924BD"/>
    <w:rsid w:val="00B924D8"/>
    <w:rsid w:val="00B92BDF"/>
    <w:rsid w:val="00B930B0"/>
    <w:rsid w:val="00B93A3B"/>
    <w:rsid w:val="00B93BA3"/>
    <w:rsid w:val="00B93C59"/>
    <w:rsid w:val="00B94114"/>
    <w:rsid w:val="00B941A7"/>
    <w:rsid w:val="00B95D0E"/>
    <w:rsid w:val="00B96ECD"/>
    <w:rsid w:val="00B97AA5"/>
    <w:rsid w:val="00B97EB8"/>
    <w:rsid w:val="00B97F2C"/>
    <w:rsid w:val="00BA0386"/>
    <w:rsid w:val="00BA09FE"/>
    <w:rsid w:val="00BA139B"/>
    <w:rsid w:val="00BA13B9"/>
    <w:rsid w:val="00BA1737"/>
    <w:rsid w:val="00BA17A1"/>
    <w:rsid w:val="00BA2941"/>
    <w:rsid w:val="00BA2E33"/>
    <w:rsid w:val="00BA31C0"/>
    <w:rsid w:val="00BA3257"/>
    <w:rsid w:val="00BA35B6"/>
    <w:rsid w:val="00BA46C8"/>
    <w:rsid w:val="00BA46F8"/>
    <w:rsid w:val="00BA4A34"/>
    <w:rsid w:val="00BA4B4B"/>
    <w:rsid w:val="00BA4CF6"/>
    <w:rsid w:val="00BA5138"/>
    <w:rsid w:val="00BA524A"/>
    <w:rsid w:val="00BA536F"/>
    <w:rsid w:val="00BA5718"/>
    <w:rsid w:val="00BA58DD"/>
    <w:rsid w:val="00BA5E52"/>
    <w:rsid w:val="00BA6098"/>
    <w:rsid w:val="00BA61EF"/>
    <w:rsid w:val="00BA6B75"/>
    <w:rsid w:val="00BA6BB3"/>
    <w:rsid w:val="00BA7310"/>
    <w:rsid w:val="00BA75D8"/>
    <w:rsid w:val="00BA7DDF"/>
    <w:rsid w:val="00BA7ED1"/>
    <w:rsid w:val="00BB007D"/>
    <w:rsid w:val="00BB0B11"/>
    <w:rsid w:val="00BB0C95"/>
    <w:rsid w:val="00BB0E22"/>
    <w:rsid w:val="00BB1FB7"/>
    <w:rsid w:val="00BB1FDE"/>
    <w:rsid w:val="00BB2620"/>
    <w:rsid w:val="00BB27BE"/>
    <w:rsid w:val="00BB28E4"/>
    <w:rsid w:val="00BB2D99"/>
    <w:rsid w:val="00BB2EA6"/>
    <w:rsid w:val="00BB436E"/>
    <w:rsid w:val="00BB4839"/>
    <w:rsid w:val="00BB4E20"/>
    <w:rsid w:val="00BB4E45"/>
    <w:rsid w:val="00BB5739"/>
    <w:rsid w:val="00BB692B"/>
    <w:rsid w:val="00BB71CC"/>
    <w:rsid w:val="00BB7311"/>
    <w:rsid w:val="00BB7625"/>
    <w:rsid w:val="00BC0243"/>
    <w:rsid w:val="00BC12C7"/>
    <w:rsid w:val="00BC13E8"/>
    <w:rsid w:val="00BC142F"/>
    <w:rsid w:val="00BC2015"/>
    <w:rsid w:val="00BC205D"/>
    <w:rsid w:val="00BC2AF7"/>
    <w:rsid w:val="00BC334B"/>
    <w:rsid w:val="00BC347B"/>
    <w:rsid w:val="00BC3611"/>
    <w:rsid w:val="00BC414A"/>
    <w:rsid w:val="00BC4582"/>
    <w:rsid w:val="00BC4E9F"/>
    <w:rsid w:val="00BC5833"/>
    <w:rsid w:val="00BC5A95"/>
    <w:rsid w:val="00BC6D3E"/>
    <w:rsid w:val="00BC74DC"/>
    <w:rsid w:val="00BC7649"/>
    <w:rsid w:val="00BC79C5"/>
    <w:rsid w:val="00BD0DB9"/>
    <w:rsid w:val="00BD1064"/>
    <w:rsid w:val="00BD11EE"/>
    <w:rsid w:val="00BD161A"/>
    <w:rsid w:val="00BD2A70"/>
    <w:rsid w:val="00BD3904"/>
    <w:rsid w:val="00BD3B93"/>
    <w:rsid w:val="00BD3C4F"/>
    <w:rsid w:val="00BD47AC"/>
    <w:rsid w:val="00BD4FB5"/>
    <w:rsid w:val="00BD543A"/>
    <w:rsid w:val="00BD58A8"/>
    <w:rsid w:val="00BD62A7"/>
    <w:rsid w:val="00BD6840"/>
    <w:rsid w:val="00BD6CAA"/>
    <w:rsid w:val="00BD7749"/>
    <w:rsid w:val="00BE0676"/>
    <w:rsid w:val="00BE0A95"/>
    <w:rsid w:val="00BE1134"/>
    <w:rsid w:val="00BE1C5B"/>
    <w:rsid w:val="00BE24F3"/>
    <w:rsid w:val="00BE258D"/>
    <w:rsid w:val="00BE2895"/>
    <w:rsid w:val="00BE34D7"/>
    <w:rsid w:val="00BE3AD1"/>
    <w:rsid w:val="00BE3BA7"/>
    <w:rsid w:val="00BE52CD"/>
    <w:rsid w:val="00BE5A43"/>
    <w:rsid w:val="00BE67F4"/>
    <w:rsid w:val="00BE6FB1"/>
    <w:rsid w:val="00BE7392"/>
    <w:rsid w:val="00BE7C8A"/>
    <w:rsid w:val="00BE7CA9"/>
    <w:rsid w:val="00BF071E"/>
    <w:rsid w:val="00BF0812"/>
    <w:rsid w:val="00BF1504"/>
    <w:rsid w:val="00BF1BD9"/>
    <w:rsid w:val="00BF251D"/>
    <w:rsid w:val="00BF26D3"/>
    <w:rsid w:val="00BF2812"/>
    <w:rsid w:val="00BF2B77"/>
    <w:rsid w:val="00BF2D2E"/>
    <w:rsid w:val="00BF35C8"/>
    <w:rsid w:val="00BF3C5E"/>
    <w:rsid w:val="00BF41F7"/>
    <w:rsid w:val="00BF45C2"/>
    <w:rsid w:val="00BF4D34"/>
    <w:rsid w:val="00BF59B4"/>
    <w:rsid w:val="00BF61E2"/>
    <w:rsid w:val="00BF6B6B"/>
    <w:rsid w:val="00BF717B"/>
    <w:rsid w:val="00BF724A"/>
    <w:rsid w:val="00BF73FB"/>
    <w:rsid w:val="00BF7926"/>
    <w:rsid w:val="00BF7949"/>
    <w:rsid w:val="00BF7D2E"/>
    <w:rsid w:val="00C000E3"/>
    <w:rsid w:val="00C0037E"/>
    <w:rsid w:val="00C0063C"/>
    <w:rsid w:val="00C01275"/>
    <w:rsid w:val="00C01315"/>
    <w:rsid w:val="00C01EF1"/>
    <w:rsid w:val="00C0238F"/>
    <w:rsid w:val="00C02D9E"/>
    <w:rsid w:val="00C02F05"/>
    <w:rsid w:val="00C03187"/>
    <w:rsid w:val="00C035D4"/>
    <w:rsid w:val="00C03890"/>
    <w:rsid w:val="00C03C5F"/>
    <w:rsid w:val="00C03F2D"/>
    <w:rsid w:val="00C05149"/>
    <w:rsid w:val="00C052AA"/>
    <w:rsid w:val="00C05823"/>
    <w:rsid w:val="00C05C38"/>
    <w:rsid w:val="00C06174"/>
    <w:rsid w:val="00C068C0"/>
    <w:rsid w:val="00C06D9A"/>
    <w:rsid w:val="00C06E58"/>
    <w:rsid w:val="00C072F1"/>
    <w:rsid w:val="00C07D21"/>
    <w:rsid w:val="00C1098B"/>
    <w:rsid w:val="00C10BC9"/>
    <w:rsid w:val="00C10C43"/>
    <w:rsid w:val="00C10D95"/>
    <w:rsid w:val="00C10DDA"/>
    <w:rsid w:val="00C10F32"/>
    <w:rsid w:val="00C11598"/>
    <w:rsid w:val="00C11DDF"/>
    <w:rsid w:val="00C12160"/>
    <w:rsid w:val="00C125A6"/>
    <w:rsid w:val="00C1284D"/>
    <w:rsid w:val="00C12ADE"/>
    <w:rsid w:val="00C12F38"/>
    <w:rsid w:val="00C1303A"/>
    <w:rsid w:val="00C13574"/>
    <w:rsid w:val="00C141BD"/>
    <w:rsid w:val="00C146CF"/>
    <w:rsid w:val="00C14B29"/>
    <w:rsid w:val="00C15138"/>
    <w:rsid w:val="00C15791"/>
    <w:rsid w:val="00C157F3"/>
    <w:rsid w:val="00C158AC"/>
    <w:rsid w:val="00C15961"/>
    <w:rsid w:val="00C15A25"/>
    <w:rsid w:val="00C15D41"/>
    <w:rsid w:val="00C15EBC"/>
    <w:rsid w:val="00C164A6"/>
    <w:rsid w:val="00C1653B"/>
    <w:rsid w:val="00C17F33"/>
    <w:rsid w:val="00C20834"/>
    <w:rsid w:val="00C20F4A"/>
    <w:rsid w:val="00C216DB"/>
    <w:rsid w:val="00C21EAB"/>
    <w:rsid w:val="00C224F3"/>
    <w:rsid w:val="00C22BDA"/>
    <w:rsid w:val="00C2351D"/>
    <w:rsid w:val="00C23B68"/>
    <w:rsid w:val="00C23DE8"/>
    <w:rsid w:val="00C2476B"/>
    <w:rsid w:val="00C24E62"/>
    <w:rsid w:val="00C25326"/>
    <w:rsid w:val="00C257D8"/>
    <w:rsid w:val="00C25D14"/>
    <w:rsid w:val="00C26068"/>
    <w:rsid w:val="00C267EE"/>
    <w:rsid w:val="00C26A79"/>
    <w:rsid w:val="00C26E3C"/>
    <w:rsid w:val="00C26EF3"/>
    <w:rsid w:val="00C270C9"/>
    <w:rsid w:val="00C271C6"/>
    <w:rsid w:val="00C276CE"/>
    <w:rsid w:val="00C27A7E"/>
    <w:rsid w:val="00C27F2F"/>
    <w:rsid w:val="00C306A1"/>
    <w:rsid w:val="00C30EC7"/>
    <w:rsid w:val="00C3122C"/>
    <w:rsid w:val="00C326BB"/>
    <w:rsid w:val="00C326F3"/>
    <w:rsid w:val="00C328AA"/>
    <w:rsid w:val="00C328D8"/>
    <w:rsid w:val="00C33AA0"/>
    <w:rsid w:val="00C33F4C"/>
    <w:rsid w:val="00C3460A"/>
    <w:rsid w:val="00C34ADC"/>
    <w:rsid w:val="00C34CCC"/>
    <w:rsid w:val="00C357EF"/>
    <w:rsid w:val="00C35899"/>
    <w:rsid w:val="00C35B53"/>
    <w:rsid w:val="00C35CE9"/>
    <w:rsid w:val="00C36B3C"/>
    <w:rsid w:val="00C36F4A"/>
    <w:rsid w:val="00C3704C"/>
    <w:rsid w:val="00C374A3"/>
    <w:rsid w:val="00C376D3"/>
    <w:rsid w:val="00C37F06"/>
    <w:rsid w:val="00C405E1"/>
    <w:rsid w:val="00C40931"/>
    <w:rsid w:val="00C41169"/>
    <w:rsid w:val="00C42041"/>
    <w:rsid w:val="00C423E8"/>
    <w:rsid w:val="00C425B5"/>
    <w:rsid w:val="00C429FF"/>
    <w:rsid w:val="00C42C20"/>
    <w:rsid w:val="00C42E4D"/>
    <w:rsid w:val="00C42E64"/>
    <w:rsid w:val="00C431B2"/>
    <w:rsid w:val="00C4322C"/>
    <w:rsid w:val="00C4370D"/>
    <w:rsid w:val="00C43714"/>
    <w:rsid w:val="00C438AD"/>
    <w:rsid w:val="00C448E3"/>
    <w:rsid w:val="00C45610"/>
    <w:rsid w:val="00C45B24"/>
    <w:rsid w:val="00C45FC2"/>
    <w:rsid w:val="00C467A0"/>
    <w:rsid w:val="00C478D7"/>
    <w:rsid w:val="00C478E7"/>
    <w:rsid w:val="00C50772"/>
    <w:rsid w:val="00C50C49"/>
    <w:rsid w:val="00C510CA"/>
    <w:rsid w:val="00C51234"/>
    <w:rsid w:val="00C518D2"/>
    <w:rsid w:val="00C52103"/>
    <w:rsid w:val="00C52396"/>
    <w:rsid w:val="00C52450"/>
    <w:rsid w:val="00C52A9E"/>
    <w:rsid w:val="00C52E02"/>
    <w:rsid w:val="00C52F43"/>
    <w:rsid w:val="00C534FB"/>
    <w:rsid w:val="00C53AB9"/>
    <w:rsid w:val="00C53AE2"/>
    <w:rsid w:val="00C53B1A"/>
    <w:rsid w:val="00C53C77"/>
    <w:rsid w:val="00C5468A"/>
    <w:rsid w:val="00C549B2"/>
    <w:rsid w:val="00C54DBA"/>
    <w:rsid w:val="00C54DFF"/>
    <w:rsid w:val="00C551A8"/>
    <w:rsid w:val="00C55626"/>
    <w:rsid w:val="00C556C4"/>
    <w:rsid w:val="00C5592F"/>
    <w:rsid w:val="00C55B59"/>
    <w:rsid w:val="00C55B8E"/>
    <w:rsid w:val="00C5626A"/>
    <w:rsid w:val="00C564C7"/>
    <w:rsid w:val="00C57633"/>
    <w:rsid w:val="00C57A15"/>
    <w:rsid w:val="00C57C54"/>
    <w:rsid w:val="00C601B4"/>
    <w:rsid w:val="00C616D8"/>
    <w:rsid w:val="00C61A22"/>
    <w:rsid w:val="00C6279C"/>
    <w:rsid w:val="00C62B99"/>
    <w:rsid w:val="00C62CC3"/>
    <w:rsid w:val="00C62D7A"/>
    <w:rsid w:val="00C632EA"/>
    <w:rsid w:val="00C641DE"/>
    <w:rsid w:val="00C64675"/>
    <w:rsid w:val="00C648B9"/>
    <w:rsid w:val="00C6490F"/>
    <w:rsid w:val="00C64CFA"/>
    <w:rsid w:val="00C64F32"/>
    <w:rsid w:val="00C65C62"/>
    <w:rsid w:val="00C65F67"/>
    <w:rsid w:val="00C66452"/>
    <w:rsid w:val="00C6656B"/>
    <w:rsid w:val="00C66813"/>
    <w:rsid w:val="00C671CD"/>
    <w:rsid w:val="00C67A1C"/>
    <w:rsid w:val="00C67B58"/>
    <w:rsid w:val="00C67CC7"/>
    <w:rsid w:val="00C67F92"/>
    <w:rsid w:val="00C705E3"/>
    <w:rsid w:val="00C708D2"/>
    <w:rsid w:val="00C71AF7"/>
    <w:rsid w:val="00C71D3F"/>
    <w:rsid w:val="00C71E16"/>
    <w:rsid w:val="00C71EBB"/>
    <w:rsid w:val="00C72BD3"/>
    <w:rsid w:val="00C744B4"/>
    <w:rsid w:val="00C74C9C"/>
    <w:rsid w:val="00C75025"/>
    <w:rsid w:val="00C7514D"/>
    <w:rsid w:val="00C7693D"/>
    <w:rsid w:val="00C76F51"/>
    <w:rsid w:val="00C80064"/>
    <w:rsid w:val="00C8020E"/>
    <w:rsid w:val="00C80B6A"/>
    <w:rsid w:val="00C80EDB"/>
    <w:rsid w:val="00C810B3"/>
    <w:rsid w:val="00C8257E"/>
    <w:rsid w:val="00C82AE6"/>
    <w:rsid w:val="00C82CC7"/>
    <w:rsid w:val="00C833D9"/>
    <w:rsid w:val="00C8361A"/>
    <w:rsid w:val="00C837D2"/>
    <w:rsid w:val="00C83977"/>
    <w:rsid w:val="00C83CFC"/>
    <w:rsid w:val="00C83F84"/>
    <w:rsid w:val="00C84155"/>
    <w:rsid w:val="00C84265"/>
    <w:rsid w:val="00C845C9"/>
    <w:rsid w:val="00C84658"/>
    <w:rsid w:val="00C846F7"/>
    <w:rsid w:val="00C84861"/>
    <w:rsid w:val="00C8494E"/>
    <w:rsid w:val="00C84966"/>
    <w:rsid w:val="00C84C1B"/>
    <w:rsid w:val="00C84EB3"/>
    <w:rsid w:val="00C85BEC"/>
    <w:rsid w:val="00C85DAC"/>
    <w:rsid w:val="00C865C8"/>
    <w:rsid w:val="00C868B2"/>
    <w:rsid w:val="00C8752A"/>
    <w:rsid w:val="00C87C2A"/>
    <w:rsid w:val="00C91270"/>
    <w:rsid w:val="00C91FBC"/>
    <w:rsid w:val="00C92B4E"/>
    <w:rsid w:val="00C92DF8"/>
    <w:rsid w:val="00C92F57"/>
    <w:rsid w:val="00C933C9"/>
    <w:rsid w:val="00C93869"/>
    <w:rsid w:val="00C939F5"/>
    <w:rsid w:val="00C93A95"/>
    <w:rsid w:val="00C9479A"/>
    <w:rsid w:val="00C957E9"/>
    <w:rsid w:val="00C95D41"/>
    <w:rsid w:val="00C95FEA"/>
    <w:rsid w:val="00C96EB6"/>
    <w:rsid w:val="00C973C0"/>
    <w:rsid w:val="00C9764A"/>
    <w:rsid w:val="00CA3885"/>
    <w:rsid w:val="00CA3A1C"/>
    <w:rsid w:val="00CA4001"/>
    <w:rsid w:val="00CA42F3"/>
    <w:rsid w:val="00CA4355"/>
    <w:rsid w:val="00CA4FD6"/>
    <w:rsid w:val="00CA6079"/>
    <w:rsid w:val="00CA686B"/>
    <w:rsid w:val="00CA6E0D"/>
    <w:rsid w:val="00CA7C1A"/>
    <w:rsid w:val="00CA7EB8"/>
    <w:rsid w:val="00CA7F1D"/>
    <w:rsid w:val="00CB035E"/>
    <w:rsid w:val="00CB0F66"/>
    <w:rsid w:val="00CB102B"/>
    <w:rsid w:val="00CB1E22"/>
    <w:rsid w:val="00CB241B"/>
    <w:rsid w:val="00CB3A82"/>
    <w:rsid w:val="00CB3DA7"/>
    <w:rsid w:val="00CB430B"/>
    <w:rsid w:val="00CB4642"/>
    <w:rsid w:val="00CB52CA"/>
    <w:rsid w:val="00CB5354"/>
    <w:rsid w:val="00CB5D64"/>
    <w:rsid w:val="00CB5E3A"/>
    <w:rsid w:val="00CB62FE"/>
    <w:rsid w:val="00CB63A3"/>
    <w:rsid w:val="00CB693F"/>
    <w:rsid w:val="00CB7251"/>
    <w:rsid w:val="00CC0FE0"/>
    <w:rsid w:val="00CC1557"/>
    <w:rsid w:val="00CC15D1"/>
    <w:rsid w:val="00CC25B4"/>
    <w:rsid w:val="00CC2660"/>
    <w:rsid w:val="00CC2F3B"/>
    <w:rsid w:val="00CC36D9"/>
    <w:rsid w:val="00CC37C5"/>
    <w:rsid w:val="00CC3E64"/>
    <w:rsid w:val="00CC3EB4"/>
    <w:rsid w:val="00CC3F64"/>
    <w:rsid w:val="00CC478E"/>
    <w:rsid w:val="00CC4A31"/>
    <w:rsid w:val="00CC4AA2"/>
    <w:rsid w:val="00CC4D80"/>
    <w:rsid w:val="00CC5127"/>
    <w:rsid w:val="00CC5888"/>
    <w:rsid w:val="00CC5BB9"/>
    <w:rsid w:val="00CC5DCD"/>
    <w:rsid w:val="00CC5E82"/>
    <w:rsid w:val="00CC64C2"/>
    <w:rsid w:val="00CC669E"/>
    <w:rsid w:val="00CC6832"/>
    <w:rsid w:val="00CC69B1"/>
    <w:rsid w:val="00CC69C6"/>
    <w:rsid w:val="00CC6B3D"/>
    <w:rsid w:val="00CC7373"/>
    <w:rsid w:val="00CC7484"/>
    <w:rsid w:val="00CC7E51"/>
    <w:rsid w:val="00CD0072"/>
    <w:rsid w:val="00CD0578"/>
    <w:rsid w:val="00CD10AC"/>
    <w:rsid w:val="00CD1128"/>
    <w:rsid w:val="00CD1A58"/>
    <w:rsid w:val="00CD2AA9"/>
    <w:rsid w:val="00CD2AF1"/>
    <w:rsid w:val="00CD2C57"/>
    <w:rsid w:val="00CD3A2B"/>
    <w:rsid w:val="00CD3DBA"/>
    <w:rsid w:val="00CD4260"/>
    <w:rsid w:val="00CD48D9"/>
    <w:rsid w:val="00CD4AB2"/>
    <w:rsid w:val="00CD4E34"/>
    <w:rsid w:val="00CD527A"/>
    <w:rsid w:val="00CD5315"/>
    <w:rsid w:val="00CD544D"/>
    <w:rsid w:val="00CD580A"/>
    <w:rsid w:val="00CD5A18"/>
    <w:rsid w:val="00CD5B69"/>
    <w:rsid w:val="00CD5BC6"/>
    <w:rsid w:val="00CD5DC6"/>
    <w:rsid w:val="00CD6075"/>
    <w:rsid w:val="00CD6159"/>
    <w:rsid w:val="00CD64C7"/>
    <w:rsid w:val="00CD6B81"/>
    <w:rsid w:val="00CD7739"/>
    <w:rsid w:val="00CD778E"/>
    <w:rsid w:val="00CD7D3F"/>
    <w:rsid w:val="00CD7F18"/>
    <w:rsid w:val="00CE02CE"/>
    <w:rsid w:val="00CE03C4"/>
    <w:rsid w:val="00CE0733"/>
    <w:rsid w:val="00CE107A"/>
    <w:rsid w:val="00CE14DF"/>
    <w:rsid w:val="00CE166B"/>
    <w:rsid w:val="00CE166F"/>
    <w:rsid w:val="00CE1B9A"/>
    <w:rsid w:val="00CE27E8"/>
    <w:rsid w:val="00CE2853"/>
    <w:rsid w:val="00CE2969"/>
    <w:rsid w:val="00CE37C2"/>
    <w:rsid w:val="00CE3D7E"/>
    <w:rsid w:val="00CE474D"/>
    <w:rsid w:val="00CE4DCE"/>
    <w:rsid w:val="00CE5109"/>
    <w:rsid w:val="00CE5336"/>
    <w:rsid w:val="00CE5D15"/>
    <w:rsid w:val="00CE6D58"/>
    <w:rsid w:val="00CE7CC4"/>
    <w:rsid w:val="00CE7FF3"/>
    <w:rsid w:val="00CF01CC"/>
    <w:rsid w:val="00CF057E"/>
    <w:rsid w:val="00CF172A"/>
    <w:rsid w:val="00CF18DD"/>
    <w:rsid w:val="00CF2022"/>
    <w:rsid w:val="00CF20EC"/>
    <w:rsid w:val="00CF2AEA"/>
    <w:rsid w:val="00CF36DC"/>
    <w:rsid w:val="00CF36E5"/>
    <w:rsid w:val="00CF3872"/>
    <w:rsid w:val="00CF3FFE"/>
    <w:rsid w:val="00CF422E"/>
    <w:rsid w:val="00CF450A"/>
    <w:rsid w:val="00CF4E9D"/>
    <w:rsid w:val="00CF58EF"/>
    <w:rsid w:val="00CF6423"/>
    <w:rsid w:val="00CF6F21"/>
    <w:rsid w:val="00CF7482"/>
    <w:rsid w:val="00CF79E4"/>
    <w:rsid w:val="00D00202"/>
    <w:rsid w:val="00D02560"/>
    <w:rsid w:val="00D02616"/>
    <w:rsid w:val="00D02EC4"/>
    <w:rsid w:val="00D0305B"/>
    <w:rsid w:val="00D0313F"/>
    <w:rsid w:val="00D03269"/>
    <w:rsid w:val="00D03656"/>
    <w:rsid w:val="00D03791"/>
    <w:rsid w:val="00D03EE6"/>
    <w:rsid w:val="00D047D2"/>
    <w:rsid w:val="00D0497E"/>
    <w:rsid w:val="00D04A46"/>
    <w:rsid w:val="00D04FC2"/>
    <w:rsid w:val="00D05D1D"/>
    <w:rsid w:val="00D05E93"/>
    <w:rsid w:val="00D06790"/>
    <w:rsid w:val="00D06EEE"/>
    <w:rsid w:val="00D071FA"/>
    <w:rsid w:val="00D07311"/>
    <w:rsid w:val="00D076F1"/>
    <w:rsid w:val="00D07783"/>
    <w:rsid w:val="00D10543"/>
    <w:rsid w:val="00D10BC4"/>
    <w:rsid w:val="00D11293"/>
    <w:rsid w:val="00D12893"/>
    <w:rsid w:val="00D13A99"/>
    <w:rsid w:val="00D13D67"/>
    <w:rsid w:val="00D14191"/>
    <w:rsid w:val="00D1422E"/>
    <w:rsid w:val="00D15DD1"/>
    <w:rsid w:val="00D15F12"/>
    <w:rsid w:val="00D165EC"/>
    <w:rsid w:val="00D16A25"/>
    <w:rsid w:val="00D16CA3"/>
    <w:rsid w:val="00D16F5E"/>
    <w:rsid w:val="00D17846"/>
    <w:rsid w:val="00D1788A"/>
    <w:rsid w:val="00D17A18"/>
    <w:rsid w:val="00D17C36"/>
    <w:rsid w:val="00D17E44"/>
    <w:rsid w:val="00D17E81"/>
    <w:rsid w:val="00D17EA4"/>
    <w:rsid w:val="00D20463"/>
    <w:rsid w:val="00D21772"/>
    <w:rsid w:val="00D219DB"/>
    <w:rsid w:val="00D21A50"/>
    <w:rsid w:val="00D21F67"/>
    <w:rsid w:val="00D22552"/>
    <w:rsid w:val="00D238AB"/>
    <w:rsid w:val="00D239A3"/>
    <w:rsid w:val="00D23AA1"/>
    <w:rsid w:val="00D24231"/>
    <w:rsid w:val="00D244AA"/>
    <w:rsid w:val="00D24606"/>
    <w:rsid w:val="00D24C62"/>
    <w:rsid w:val="00D24DBD"/>
    <w:rsid w:val="00D255F6"/>
    <w:rsid w:val="00D25A50"/>
    <w:rsid w:val="00D25B70"/>
    <w:rsid w:val="00D25C11"/>
    <w:rsid w:val="00D25DD7"/>
    <w:rsid w:val="00D2609D"/>
    <w:rsid w:val="00D260EA"/>
    <w:rsid w:val="00D26A78"/>
    <w:rsid w:val="00D26BAD"/>
    <w:rsid w:val="00D26DFE"/>
    <w:rsid w:val="00D27633"/>
    <w:rsid w:val="00D30073"/>
    <w:rsid w:val="00D3033E"/>
    <w:rsid w:val="00D3041C"/>
    <w:rsid w:val="00D3045A"/>
    <w:rsid w:val="00D30533"/>
    <w:rsid w:val="00D3066D"/>
    <w:rsid w:val="00D30983"/>
    <w:rsid w:val="00D30FC7"/>
    <w:rsid w:val="00D3296B"/>
    <w:rsid w:val="00D3298E"/>
    <w:rsid w:val="00D32A5C"/>
    <w:rsid w:val="00D32D59"/>
    <w:rsid w:val="00D32E60"/>
    <w:rsid w:val="00D337BB"/>
    <w:rsid w:val="00D338ED"/>
    <w:rsid w:val="00D34D5F"/>
    <w:rsid w:val="00D35A12"/>
    <w:rsid w:val="00D35E65"/>
    <w:rsid w:val="00D361E9"/>
    <w:rsid w:val="00D3647F"/>
    <w:rsid w:val="00D36E05"/>
    <w:rsid w:val="00D36E3E"/>
    <w:rsid w:val="00D37D1B"/>
    <w:rsid w:val="00D40503"/>
    <w:rsid w:val="00D40FB4"/>
    <w:rsid w:val="00D41852"/>
    <w:rsid w:val="00D41D7E"/>
    <w:rsid w:val="00D4344D"/>
    <w:rsid w:val="00D43BEC"/>
    <w:rsid w:val="00D43CEF"/>
    <w:rsid w:val="00D44FD8"/>
    <w:rsid w:val="00D4523E"/>
    <w:rsid w:val="00D45343"/>
    <w:rsid w:val="00D46A4D"/>
    <w:rsid w:val="00D475AD"/>
    <w:rsid w:val="00D47647"/>
    <w:rsid w:val="00D50807"/>
    <w:rsid w:val="00D50EC1"/>
    <w:rsid w:val="00D50F44"/>
    <w:rsid w:val="00D50F88"/>
    <w:rsid w:val="00D5150A"/>
    <w:rsid w:val="00D51938"/>
    <w:rsid w:val="00D51EBA"/>
    <w:rsid w:val="00D52C07"/>
    <w:rsid w:val="00D52EBD"/>
    <w:rsid w:val="00D530A1"/>
    <w:rsid w:val="00D53F42"/>
    <w:rsid w:val="00D542E7"/>
    <w:rsid w:val="00D545B6"/>
    <w:rsid w:val="00D55194"/>
    <w:rsid w:val="00D551F9"/>
    <w:rsid w:val="00D55254"/>
    <w:rsid w:val="00D561C5"/>
    <w:rsid w:val="00D578D0"/>
    <w:rsid w:val="00D578E8"/>
    <w:rsid w:val="00D579B0"/>
    <w:rsid w:val="00D601B8"/>
    <w:rsid w:val="00D60533"/>
    <w:rsid w:val="00D6093A"/>
    <w:rsid w:val="00D60A67"/>
    <w:rsid w:val="00D612FD"/>
    <w:rsid w:val="00D62185"/>
    <w:rsid w:val="00D62332"/>
    <w:rsid w:val="00D62B57"/>
    <w:rsid w:val="00D635FA"/>
    <w:rsid w:val="00D63978"/>
    <w:rsid w:val="00D63D87"/>
    <w:rsid w:val="00D63FCF"/>
    <w:rsid w:val="00D6490A"/>
    <w:rsid w:val="00D649DE"/>
    <w:rsid w:val="00D64CF9"/>
    <w:rsid w:val="00D6517B"/>
    <w:rsid w:val="00D654AA"/>
    <w:rsid w:val="00D65D15"/>
    <w:rsid w:val="00D6668C"/>
    <w:rsid w:val="00D66E8E"/>
    <w:rsid w:val="00D6775F"/>
    <w:rsid w:val="00D709AF"/>
    <w:rsid w:val="00D7160A"/>
    <w:rsid w:val="00D71B70"/>
    <w:rsid w:val="00D72397"/>
    <w:rsid w:val="00D72D7C"/>
    <w:rsid w:val="00D73CD6"/>
    <w:rsid w:val="00D73D9B"/>
    <w:rsid w:val="00D7458A"/>
    <w:rsid w:val="00D756CE"/>
    <w:rsid w:val="00D759D7"/>
    <w:rsid w:val="00D76AAB"/>
    <w:rsid w:val="00D76B49"/>
    <w:rsid w:val="00D774DE"/>
    <w:rsid w:val="00D80173"/>
    <w:rsid w:val="00D810F0"/>
    <w:rsid w:val="00D8169F"/>
    <w:rsid w:val="00D820A5"/>
    <w:rsid w:val="00D82480"/>
    <w:rsid w:val="00D82DF5"/>
    <w:rsid w:val="00D8303D"/>
    <w:rsid w:val="00D8385D"/>
    <w:rsid w:val="00D83B03"/>
    <w:rsid w:val="00D83F14"/>
    <w:rsid w:val="00D8461C"/>
    <w:rsid w:val="00D84D8C"/>
    <w:rsid w:val="00D84EB3"/>
    <w:rsid w:val="00D85002"/>
    <w:rsid w:val="00D8588B"/>
    <w:rsid w:val="00D85EFF"/>
    <w:rsid w:val="00D86E02"/>
    <w:rsid w:val="00D878C8"/>
    <w:rsid w:val="00D90219"/>
    <w:rsid w:val="00D9049F"/>
    <w:rsid w:val="00D9168A"/>
    <w:rsid w:val="00D9179A"/>
    <w:rsid w:val="00D91851"/>
    <w:rsid w:val="00D92E44"/>
    <w:rsid w:val="00D92F1F"/>
    <w:rsid w:val="00D93445"/>
    <w:rsid w:val="00D93691"/>
    <w:rsid w:val="00D939A2"/>
    <w:rsid w:val="00D94547"/>
    <w:rsid w:val="00D94846"/>
    <w:rsid w:val="00D9620F"/>
    <w:rsid w:val="00D97DAE"/>
    <w:rsid w:val="00DA0843"/>
    <w:rsid w:val="00DA1020"/>
    <w:rsid w:val="00DA11C4"/>
    <w:rsid w:val="00DA1FDD"/>
    <w:rsid w:val="00DA2318"/>
    <w:rsid w:val="00DA314D"/>
    <w:rsid w:val="00DA3A2C"/>
    <w:rsid w:val="00DA3A7C"/>
    <w:rsid w:val="00DA3B37"/>
    <w:rsid w:val="00DA3D76"/>
    <w:rsid w:val="00DA4368"/>
    <w:rsid w:val="00DA4497"/>
    <w:rsid w:val="00DA4898"/>
    <w:rsid w:val="00DA52ED"/>
    <w:rsid w:val="00DA5B14"/>
    <w:rsid w:val="00DA5CD4"/>
    <w:rsid w:val="00DA5D97"/>
    <w:rsid w:val="00DA5F39"/>
    <w:rsid w:val="00DA6275"/>
    <w:rsid w:val="00DA63FD"/>
    <w:rsid w:val="00DA6E42"/>
    <w:rsid w:val="00DA704B"/>
    <w:rsid w:val="00DB0390"/>
    <w:rsid w:val="00DB08EF"/>
    <w:rsid w:val="00DB0DF1"/>
    <w:rsid w:val="00DB1034"/>
    <w:rsid w:val="00DB127D"/>
    <w:rsid w:val="00DB142D"/>
    <w:rsid w:val="00DB1598"/>
    <w:rsid w:val="00DB2694"/>
    <w:rsid w:val="00DB33EA"/>
    <w:rsid w:val="00DB3E1A"/>
    <w:rsid w:val="00DB42AB"/>
    <w:rsid w:val="00DB4C18"/>
    <w:rsid w:val="00DB4C69"/>
    <w:rsid w:val="00DB6165"/>
    <w:rsid w:val="00DB6AAA"/>
    <w:rsid w:val="00DB6C3C"/>
    <w:rsid w:val="00DB6D5D"/>
    <w:rsid w:val="00DB6F90"/>
    <w:rsid w:val="00DB7523"/>
    <w:rsid w:val="00DC01CE"/>
    <w:rsid w:val="00DC04C7"/>
    <w:rsid w:val="00DC0B1E"/>
    <w:rsid w:val="00DC0EBB"/>
    <w:rsid w:val="00DC12D5"/>
    <w:rsid w:val="00DC1597"/>
    <w:rsid w:val="00DC21D5"/>
    <w:rsid w:val="00DC224F"/>
    <w:rsid w:val="00DC26E9"/>
    <w:rsid w:val="00DC2884"/>
    <w:rsid w:val="00DC3308"/>
    <w:rsid w:val="00DC3388"/>
    <w:rsid w:val="00DC34FD"/>
    <w:rsid w:val="00DC4735"/>
    <w:rsid w:val="00DC5D43"/>
    <w:rsid w:val="00DC5EF3"/>
    <w:rsid w:val="00DC6969"/>
    <w:rsid w:val="00DC7017"/>
    <w:rsid w:val="00DC78AA"/>
    <w:rsid w:val="00DC7F67"/>
    <w:rsid w:val="00DC7FAE"/>
    <w:rsid w:val="00DD0509"/>
    <w:rsid w:val="00DD09CC"/>
    <w:rsid w:val="00DD1411"/>
    <w:rsid w:val="00DD17D2"/>
    <w:rsid w:val="00DD1EE3"/>
    <w:rsid w:val="00DD2470"/>
    <w:rsid w:val="00DD2844"/>
    <w:rsid w:val="00DD3D2C"/>
    <w:rsid w:val="00DD51A0"/>
    <w:rsid w:val="00DD540C"/>
    <w:rsid w:val="00DD5867"/>
    <w:rsid w:val="00DD609E"/>
    <w:rsid w:val="00DD61A9"/>
    <w:rsid w:val="00DD69F3"/>
    <w:rsid w:val="00DD6DAE"/>
    <w:rsid w:val="00DD790B"/>
    <w:rsid w:val="00DD7B3C"/>
    <w:rsid w:val="00DD7CB5"/>
    <w:rsid w:val="00DE0012"/>
    <w:rsid w:val="00DE05C3"/>
    <w:rsid w:val="00DE09F1"/>
    <w:rsid w:val="00DE0BF1"/>
    <w:rsid w:val="00DE1D5A"/>
    <w:rsid w:val="00DE263B"/>
    <w:rsid w:val="00DE2C59"/>
    <w:rsid w:val="00DE2D6D"/>
    <w:rsid w:val="00DE3053"/>
    <w:rsid w:val="00DE308A"/>
    <w:rsid w:val="00DE3239"/>
    <w:rsid w:val="00DE3767"/>
    <w:rsid w:val="00DE3A5A"/>
    <w:rsid w:val="00DE3FD1"/>
    <w:rsid w:val="00DE50EF"/>
    <w:rsid w:val="00DE5228"/>
    <w:rsid w:val="00DE5EE7"/>
    <w:rsid w:val="00DE5FA4"/>
    <w:rsid w:val="00DE6267"/>
    <w:rsid w:val="00DE6B7F"/>
    <w:rsid w:val="00DE6D28"/>
    <w:rsid w:val="00DE6F57"/>
    <w:rsid w:val="00DE7E5E"/>
    <w:rsid w:val="00DF07CB"/>
    <w:rsid w:val="00DF0BC8"/>
    <w:rsid w:val="00DF104A"/>
    <w:rsid w:val="00DF1CCE"/>
    <w:rsid w:val="00DF1F0C"/>
    <w:rsid w:val="00DF2696"/>
    <w:rsid w:val="00DF2E2D"/>
    <w:rsid w:val="00DF3585"/>
    <w:rsid w:val="00DF5245"/>
    <w:rsid w:val="00DF5BCE"/>
    <w:rsid w:val="00DF60A1"/>
    <w:rsid w:val="00DF6920"/>
    <w:rsid w:val="00DF7974"/>
    <w:rsid w:val="00DF7A7E"/>
    <w:rsid w:val="00DF7D9E"/>
    <w:rsid w:val="00DF7F50"/>
    <w:rsid w:val="00E011AC"/>
    <w:rsid w:val="00E01881"/>
    <w:rsid w:val="00E028CA"/>
    <w:rsid w:val="00E035EC"/>
    <w:rsid w:val="00E037AE"/>
    <w:rsid w:val="00E03B67"/>
    <w:rsid w:val="00E03E82"/>
    <w:rsid w:val="00E0491A"/>
    <w:rsid w:val="00E04FC8"/>
    <w:rsid w:val="00E06358"/>
    <w:rsid w:val="00E069D3"/>
    <w:rsid w:val="00E06B4D"/>
    <w:rsid w:val="00E06FED"/>
    <w:rsid w:val="00E0746F"/>
    <w:rsid w:val="00E076E0"/>
    <w:rsid w:val="00E07BAB"/>
    <w:rsid w:val="00E1020B"/>
    <w:rsid w:val="00E10520"/>
    <w:rsid w:val="00E10A78"/>
    <w:rsid w:val="00E10E60"/>
    <w:rsid w:val="00E1118A"/>
    <w:rsid w:val="00E11229"/>
    <w:rsid w:val="00E11E85"/>
    <w:rsid w:val="00E1206A"/>
    <w:rsid w:val="00E124D8"/>
    <w:rsid w:val="00E137FC"/>
    <w:rsid w:val="00E13EE4"/>
    <w:rsid w:val="00E153B4"/>
    <w:rsid w:val="00E1655A"/>
    <w:rsid w:val="00E167F1"/>
    <w:rsid w:val="00E16847"/>
    <w:rsid w:val="00E16A7F"/>
    <w:rsid w:val="00E16C73"/>
    <w:rsid w:val="00E16D6A"/>
    <w:rsid w:val="00E1769A"/>
    <w:rsid w:val="00E177ED"/>
    <w:rsid w:val="00E177F7"/>
    <w:rsid w:val="00E204DD"/>
    <w:rsid w:val="00E205AB"/>
    <w:rsid w:val="00E20F84"/>
    <w:rsid w:val="00E21027"/>
    <w:rsid w:val="00E210F2"/>
    <w:rsid w:val="00E2139F"/>
    <w:rsid w:val="00E213BF"/>
    <w:rsid w:val="00E2159C"/>
    <w:rsid w:val="00E2175F"/>
    <w:rsid w:val="00E21795"/>
    <w:rsid w:val="00E21ADE"/>
    <w:rsid w:val="00E21CC0"/>
    <w:rsid w:val="00E21DBF"/>
    <w:rsid w:val="00E21DF8"/>
    <w:rsid w:val="00E225C5"/>
    <w:rsid w:val="00E22C25"/>
    <w:rsid w:val="00E232C1"/>
    <w:rsid w:val="00E242B8"/>
    <w:rsid w:val="00E24BED"/>
    <w:rsid w:val="00E24E21"/>
    <w:rsid w:val="00E24F4E"/>
    <w:rsid w:val="00E25870"/>
    <w:rsid w:val="00E25E75"/>
    <w:rsid w:val="00E26421"/>
    <w:rsid w:val="00E26A59"/>
    <w:rsid w:val="00E26AD1"/>
    <w:rsid w:val="00E26B8E"/>
    <w:rsid w:val="00E27306"/>
    <w:rsid w:val="00E27332"/>
    <w:rsid w:val="00E2734A"/>
    <w:rsid w:val="00E273CC"/>
    <w:rsid w:val="00E27A32"/>
    <w:rsid w:val="00E27A86"/>
    <w:rsid w:val="00E27BDC"/>
    <w:rsid w:val="00E300D9"/>
    <w:rsid w:val="00E32066"/>
    <w:rsid w:val="00E32727"/>
    <w:rsid w:val="00E32807"/>
    <w:rsid w:val="00E32D03"/>
    <w:rsid w:val="00E32D66"/>
    <w:rsid w:val="00E33272"/>
    <w:rsid w:val="00E333C8"/>
    <w:rsid w:val="00E338D6"/>
    <w:rsid w:val="00E33E70"/>
    <w:rsid w:val="00E34BDD"/>
    <w:rsid w:val="00E34E2E"/>
    <w:rsid w:val="00E358BD"/>
    <w:rsid w:val="00E3594F"/>
    <w:rsid w:val="00E35FAC"/>
    <w:rsid w:val="00E362E5"/>
    <w:rsid w:val="00E366FC"/>
    <w:rsid w:val="00E36BF1"/>
    <w:rsid w:val="00E36E43"/>
    <w:rsid w:val="00E379E4"/>
    <w:rsid w:val="00E37F8B"/>
    <w:rsid w:val="00E40179"/>
    <w:rsid w:val="00E4052F"/>
    <w:rsid w:val="00E40BF2"/>
    <w:rsid w:val="00E40C31"/>
    <w:rsid w:val="00E4158C"/>
    <w:rsid w:val="00E41AF6"/>
    <w:rsid w:val="00E41B86"/>
    <w:rsid w:val="00E41C02"/>
    <w:rsid w:val="00E41C57"/>
    <w:rsid w:val="00E4228F"/>
    <w:rsid w:val="00E42A2D"/>
    <w:rsid w:val="00E43BF9"/>
    <w:rsid w:val="00E43D58"/>
    <w:rsid w:val="00E43EEE"/>
    <w:rsid w:val="00E44030"/>
    <w:rsid w:val="00E44059"/>
    <w:rsid w:val="00E443C3"/>
    <w:rsid w:val="00E4449B"/>
    <w:rsid w:val="00E45018"/>
    <w:rsid w:val="00E451F6"/>
    <w:rsid w:val="00E45685"/>
    <w:rsid w:val="00E45A3B"/>
    <w:rsid w:val="00E45B7E"/>
    <w:rsid w:val="00E45BDD"/>
    <w:rsid w:val="00E45CF2"/>
    <w:rsid w:val="00E467D0"/>
    <w:rsid w:val="00E46AFD"/>
    <w:rsid w:val="00E46C39"/>
    <w:rsid w:val="00E46C9F"/>
    <w:rsid w:val="00E47334"/>
    <w:rsid w:val="00E47801"/>
    <w:rsid w:val="00E47805"/>
    <w:rsid w:val="00E47BB0"/>
    <w:rsid w:val="00E47EE6"/>
    <w:rsid w:val="00E47F49"/>
    <w:rsid w:val="00E506DF"/>
    <w:rsid w:val="00E50E11"/>
    <w:rsid w:val="00E50F7A"/>
    <w:rsid w:val="00E51573"/>
    <w:rsid w:val="00E519AB"/>
    <w:rsid w:val="00E5220A"/>
    <w:rsid w:val="00E524F5"/>
    <w:rsid w:val="00E5250B"/>
    <w:rsid w:val="00E52640"/>
    <w:rsid w:val="00E53C1B"/>
    <w:rsid w:val="00E5531D"/>
    <w:rsid w:val="00E554F2"/>
    <w:rsid w:val="00E555F3"/>
    <w:rsid w:val="00E55D29"/>
    <w:rsid w:val="00E56331"/>
    <w:rsid w:val="00E5659B"/>
    <w:rsid w:val="00E56CFD"/>
    <w:rsid w:val="00E56D3E"/>
    <w:rsid w:val="00E56EFD"/>
    <w:rsid w:val="00E5747E"/>
    <w:rsid w:val="00E574BE"/>
    <w:rsid w:val="00E578DD"/>
    <w:rsid w:val="00E57D79"/>
    <w:rsid w:val="00E600FD"/>
    <w:rsid w:val="00E60148"/>
    <w:rsid w:val="00E601F8"/>
    <w:rsid w:val="00E60318"/>
    <w:rsid w:val="00E60642"/>
    <w:rsid w:val="00E61E83"/>
    <w:rsid w:val="00E61F6C"/>
    <w:rsid w:val="00E6204D"/>
    <w:rsid w:val="00E62543"/>
    <w:rsid w:val="00E6265D"/>
    <w:rsid w:val="00E62ACD"/>
    <w:rsid w:val="00E637CC"/>
    <w:rsid w:val="00E63A5E"/>
    <w:rsid w:val="00E63DA4"/>
    <w:rsid w:val="00E64CA9"/>
    <w:rsid w:val="00E64EFA"/>
    <w:rsid w:val="00E651E5"/>
    <w:rsid w:val="00E65C58"/>
    <w:rsid w:val="00E65DB7"/>
    <w:rsid w:val="00E665C9"/>
    <w:rsid w:val="00E6757C"/>
    <w:rsid w:val="00E67704"/>
    <w:rsid w:val="00E67AC5"/>
    <w:rsid w:val="00E67F86"/>
    <w:rsid w:val="00E70070"/>
    <w:rsid w:val="00E70317"/>
    <w:rsid w:val="00E71832"/>
    <w:rsid w:val="00E71F61"/>
    <w:rsid w:val="00E72418"/>
    <w:rsid w:val="00E72877"/>
    <w:rsid w:val="00E72926"/>
    <w:rsid w:val="00E72CAD"/>
    <w:rsid w:val="00E73EC1"/>
    <w:rsid w:val="00E73FF9"/>
    <w:rsid w:val="00E74EC0"/>
    <w:rsid w:val="00E756CD"/>
    <w:rsid w:val="00E7611C"/>
    <w:rsid w:val="00E765B5"/>
    <w:rsid w:val="00E766C1"/>
    <w:rsid w:val="00E76D36"/>
    <w:rsid w:val="00E76EB5"/>
    <w:rsid w:val="00E76FB0"/>
    <w:rsid w:val="00E77581"/>
    <w:rsid w:val="00E776C6"/>
    <w:rsid w:val="00E77E5F"/>
    <w:rsid w:val="00E77FF6"/>
    <w:rsid w:val="00E8017F"/>
    <w:rsid w:val="00E806A9"/>
    <w:rsid w:val="00E8092B"/>
    <w:rsid w:val="00E80BCE"/>
    <w:rsid w:val="00E811DE"/>
    <w:rsid w:val="00E812B0"/>
    <w:rsid w:val="00E81440"/>
    <w:rsid w:val="00E8157D"/>
    <w:rsid w:val="00E817A3"/>
    <w:rsid w:val="00E82376"/>
    <w:rsid w:val="00E823A2"/>
    <w:rsid w:val="00E823D4"/>
    <w:rsid w:val="00E82865"/>
    <w:rsid w:val="00E82BE8"/>
    <w:rsid w:val="00E831C0"/>
    <w:rsid w:val="00E8320E"/>
    <w:rsid w:val="00E83444"/>
    <w:rsid w:val="00E83491"/>
    <w:rsid w:val="00E83610"/>
    <w:rsid w:val="00E836A7"/>
    <w:rsid w:val="00E837CF"/>
    <w:rsid w:val="00E83930"/>
    <w:rsid w:val="00E839AB"/>
    <w:rsid w:val="00E83C7E"/>
    <w:rsid w:val="00E841EF"/>
    <w:rsid w:val="00E84269"/>
    <w:rsid w:val="00E844B9"/>
    <w:rsid w:val="00E85A78"/>
    <w:rsid w:val="00E86C68"/>
    <w:rsid w:val="00E86D38"/>
    <w:rsid w:val="00E87404"/>
    <w:rsid w:val="00E87519"/>
    <w:rsid w:val="00E87D79"/>
    <w:rsid w:val="00E87D99"/>
    <w:rsid w:val="00E87F39"/>
    <w:rsid w:val="00E9021E"/>
    <w:rsid w:val="00E90994"/>
    <w:rsid w:val="00E90D60"/>
    <w:rsid w:val="00E90E1A"/>
    <w:rsid w:val="00E90EC8"/>
    <w:rsid w:val="00E90F81"/>
    <w:rsid w:val="00E91053"/>
    <w:rsid w:val="00E9151E"/>
    <w:rsid w:val="00E918EF"/>
    <w:rsid w:val="00E919C5"/>
    <w:rsid w:val="00E91BA0"/>
    <w:rsid w:val="00E91E82"/>
    <w:rsid w:val="00E92291"/>
    <w:rsid w:val="00E92CDF"/>
    <w:rsid w:val="00E93098"/>
    <w:rsid w:val="00E93D77"/>
    <w:rsid w:val="00E945C3"/>
    <w:rsid w:val="00E94CA1"/>
    <w:rsid w:val="00E94D20"/>
    <w:rsid w:val="00E9540D"/>
    <w:rsid w:val="00E955DB"/>
    <w:rsid w:val="00E9574E"/>
    <w:rsid w:val="00E95BD0"/>
    <w:rsid w:val="00E96A7E"/>
    <w:rsid w:val="00E97679"/>
    <w:rsid w:val="00E976B7"/>
    <w:rsid w:val="00E97B63"/>
    <w:rsid w:val="00E97CAA"/>
    <w:rsid w:val="00EA0E36"/>
    <w:rsid w:val="00EA1847"/>
    <w:rsid w:val="00EA1B70"/>
    <w:rsid w:val="00EA1D60"/>
    <w:rsid w:val="00EA254E"/>
    <w:rsid w:val="00EA339F"/>
    <w:rsid w:val="00EA385B"/>
    <w:rsid w:val="00EA3B53"/>
    <w:rsid w:val="00EA3B62"/>
    <w:rsid w:val="00EA5658"/>
    <w:rsid w:val="00EA5849"/>
    <w:rsid w:val="00EA5944"/>
    <w:rsid w:val="00EA595B"/>
    <w:rsid w:val="00EA5D86"/>
    <w:rsid w:val="00EA6C5C"/>
    <w:rsid w:val="00EA71E8"/>
    <w:rsid w:val="00EA7222"/>
    <w:rsid w:val="00EA79DC"/>
    <w:rsid w:val="00EB18AE"/>
    <w:rsid w:val="00EB1DBE"/>
    <w:rsid w:val="00EB1E67"/>
    <w:rsid w:val="00EB20E6"/>
    <w:rsid w:val="00EB24F2"/>
    <w:rsid w:val="00EB2B12"/>
    <w:rsid w:val="00EB31C4"/>
    <w:rsid w:val="00EB3669"/>
    <w:rsid w:val="00EB3C44"/>
    <w:rsid w:val="00EB4A7C"/>
    <w:rsid w:val="00EB6084"/>
    <w:rsid w:val="00EB6A94"/>
    <w:rsid w:val="00EB6F73"/>
    <w:rsid w:val="00EB7314"/>
    <w:rsid w:val="00EB7363"/>
    <w:rsid w:val="00EB7656"/>
    <w:rsid w:val="00EB765A"/>
    <w:rsid w:val="00EB78A0"/>
    <w:rsid w:val="00EB7B45"/>
    <w:rsid w:val="00EB7B51"/>
    <w:rsid w:val="00EC03B2"/>
    <w:rsid w:val="00EC0745"/>
    <w:rsid w:val="00EC0ADC"/>
    <w:rsid w:val="00EC11B3"/>
    <w:rsid w:val="00EC1988"/>
    <w:rsid w:val="00EC2207"/>
    <w:rsid w:val="00EC223E"/>
    <w:rsid w:val="00EC23B7"/>
    <w:rsid w:val="00EC2456"/>
    <w:rsid w:val="00EC29CF"/>
    <w:rsid w:val="00EC2BBB"/>
    <w:rsid w:val="00EC3701"/>
    <w:rsid w:val="00EC3AE0"/>
    <w:rsid w:val="00EC3C04"/>
    <w:rsid w:val="00EC3E8F"/>
    <w:rsid w:val="00EC4336"/>
    <w:rsid w:val="00EC550E"/>
    <w:rsid w:val="00EC5AA4"/>
    <w:rsid w:val="00EC6726"/>
    <w:rsid w:val="00EC6ABB"/>
    <w:rsid w:val="00EC6EEA"/>
    <w:rsid w:val="00EC7AC7"/>
    <w:rsid w:val="00ED08C5"/>
    <w:rsid w:val="00ED0A7B"/>
    <w:rsid w:val="00ED0F28"/>
    <w:rsid w:val="00ED178E"/>
    <w:rsid w:val="00ED3000"/>
    <w:rsid w:val="00ED32F7"/>
    <w:rsid w:val="00ED39EF"/>
    <w:rsid w:val="00ED3D9A"/>
    <w:rsid w:val="00ED4112"/>
    <w:rsid w:val="00ED4577"/>
    <w:rsid w:val="00ED4787"/>
    <w:rsid w:val="00ED493B"/>
    <w:rsid w:val="00ED55DF"/>
    <w:rsid w:val="00ED5B50"/>
    <w:rsid w:val="00ED6A51"/>
    <w:rsid w:val="00ED728F"/>
    <w:rsid w:val="00ED79E5"/>
    <w:rsid w:val="00ED7A2D"/>
    <w:rsid w:val="00EE02B0"/>
    <w:rsid w:val="00EE156C"/>
    <w:rsid w:val="00EE1CA7"/>
    <w:rsid w:val="00EE1D1A"/>
    <w:rsid w:val="00EE2CA6"/>
    <w:rsid w:val="00EE2FEF"/>
    <w:rsid w:val="00EE3285"/>
    <w:rsid w:val="00EE3BC8"/>
    <w:rsid w:val="00EE47FC"/>
    <w:rsid w:val="00EE5B90"/>
    <w:rsid w:val="00EE5E8F"/>
    <w:rsid w:val="00EE60DF"/>
    <w:rsid w:val="00EE6176"/>
    <w:rsid w:val="00EE652E"/>
    <w:rsid w:val="00EE67AD"/>
    <w:rsid w:val="00EE6BCC"/>
    <w:rsid w:val="00EE6F5C"/>
    <w:rsid w:val="00EE704F"/>
    <w:rsid w:val="00EF0813"/>
    <w:rsid w:val="00EF13FD"/>
    <w:rsid w:val="00EF1B8D"/>
    <w:rsid w:val="00EF2093"/>
    <w:rsid w:val="00EF20BE"/>
    <w:rsid w:val="00EF2223"/>
    <w:rsid w:val="00EF2429"/>
    <w:rsid w:val="00EF2435"/>
    <w:rsid w:val="00EF2972"/>
    <w:rsid w:val="00EF2AE0"/>
    <w:rsid w:val="00EF2BBA"/>
    <w:rsid w:val="00EF303C"/>
    <w:rsid w:val="00EF3425"/>
    <w:rsid w:val="00EF3643"/>
    <w:rsid w:val="00EF45F5"/>
    <w:rsid w:val="00EF4624"/>
    <w:rsid w:val="00EF4E22"/>
    <w:rsid w:val="00EF4F57"/>
    <w:rsid w:val="00EF5800"/>
    <w:rsid w:val="00EF5A88"/>
    <w:rsid w:val="00EF5C4F"/>
    <w:rsid w:val="00EF5D84"/>
    <w:rsid w:val="00EF6447"/>
    <w:rsid w:val="00EF699E"/>
    <w:rsid w:val="00EF705C"/>
    <w:rsid w:val="00EF71FB"/>
    <w:rsid w:val="00EF7269"/>
    <w:rsid w:val="00F0015C"/>
    <w:rsid w:val="00F01407"/>
    <w:rsid w:val="00F0152D"/>
    <w:rsid w:val="00F015A2"/>
    <w:rsid w:val="00F01C80"/>
    <w:rsid w:val="00F0235E"/>
    <w:rsid w:val="00F02375"/>
    <w:rsid w:val="00F02495"/>
    <w:rsid w:val="00F027A4"/>
    <w:rsid w:val="00F02B6E"/>
    <w:rsid w:val="00F031B4"/>
    <w:rsid w:val="00F034CC"/>
    <w:rsid w:val="00F03B92"/>
    <w:rsid w:val="00F03ECF"/>
    <w:rsid w:val="00F03FFC"/>
    <w:rsid w:val="00F0451E"/>
    <w:rsid w:val="00F0477F"/>
    <w:rsid w:val="00F04F7B"/>
    <w:rsid w:val="00F05D1D"/>
    <w:rsid w:val="00F0669C"/>
    <w:rsid w:val="00F068A6"/>
    <w:rsid w:val="00F06ADE"/>
    <w:rsid w:val="00F07275"/>
    <w:rsid w:val="00F1019D"/>
    <w:rsid w:val="00F1027D"/>
    <w:rsid w:val="00F10ADA"/>
    <w:rsid w:val="00F10B7F"/>
    <w:rsid w:val="00F10D3E"/>
    <w:rsid w:val="00F1141B"/>
    <w:rsid w:val="00F11C68"/>
    <w:rsid w:val="00F11E94"/>
    <w:rsid w:val="00F12272"/>
    <w:rsid w:val="00F1241E"/>
    <w:rsid w:val="00F12501"/>
    <w:rsid w:val="00F12C26"/>
    <w:rsid w:val="00F12E57"/>
    <w:rsid w:val="00F12E71"/>
    <w:rsid w:val="00F12F96"/>
    <w:rsid w:val="00F131CA"/>
    <w:rsid w:val="00F13B96"/>
    <w:rsid w:val="00F13C55"/>
    <w:rsid w:val="00F14A95"/>
    <w:rsid w:val="00F14E73"/>
    <w:rsid w:val="00F15014"/>
    <w:rsid w:val="00F1507A"/>
    <w:rsid w:val="00F153C2"/>
    <w:rsid w:val="00F15580"/>
    <w:rsid w:val="00F155C0"/>
    <w:rsid w:val="00F15A6A"/>
    <w:rsid w:val="00F1684C"/>
    <w:rsid w:val="00F16E3D"/>
    <w:rsid w:val="00F17088"/>
    <w:rsid w:val="00F17FC5"/>
    <w:rsid w:val="00F202F3"/>
    <w:rsid w:val="00F2238B"/>
    <w:rsid w:val="00F22638"/>
    <w:rsid w:val="00F22A05"/>
    <w:rsid w:val="00F22BE7"/>
    <w:rsid w:val="00F23939"/>
    <w:rsid w:val="00F2405D"/>
    <w:rsid w:val="00F24E2C"/>
    <w:rsid w:val="00F2520C"/>
    <w:rsid w:val="00F256D0"/>
    <w:rsid w:val="00F257F0"/>
    <w:rsid w:val="00F25B41"/>
    <w:rsid w:val="00F267DC"/>
    <w:rsid w:val="00F26C86"/>
    <w:rsid w:val="00F26EA0"/>
    <w:rsid w:val="00F2710C"/>
    <w:rsid w:val="00F27218"/>
    <w:rsid w:val="00F27635"/>
    <w:rsid w:val="00F30237"/>
    <w:rsid w:val="00F311C6"/>
    <w:rsid w:val="00F320E2"/>
    <w:rsid w:val="00F327A4"/>
    <w:rsid w:val="00F32902"/>
    <w:rsid w:val="00F33433"/>
    <w:rsid w:val="00F338EB"/>
    <w:rsid w:val="00F34248"/>
    <w:rsid w:val="00F34922"/>
    <w:rsid w:val="00F34CF5"/>
    <w:rsid w:val="00F354F2"/>
    <w:rsid w:val="00F36FB0"/>
    <w:rsid w:val="00F3729E"/>
    <w:rsid w:val="00F37C44"/>
    <w:rsid w:val="00F37EB7"/>
    <w:rsid w:val="00F408B1"/>
    <w:rsid w:val="00F40B91"/>
    <w:rsid w:val="00F4111F"/>
    <w:rsid w:val="00F417AC"/>
    <w:rsid w:val="00F4187D"/>
    <w:rsid w:val="00F41F42"/>
    <w:rsid w:val="00F42268"/>
    <w:rsid w:val="00F42460"/>
    <w:rsid w:val="00F42C77"/>
    <w:rsid w:val="00F42D54"/>
    <w:rsid w:val="00F42E4A"/>
    <w:rsid w:val="00F4346F"/>
    <w:rsid w:val="00F438CA"/>
    <w:rsid w:val="00F44C49"/>
    <w:rsid w:val="00F451DB"/>
    <w:rsid w:val="00F452E1"/>
    <w:rsid w:val="00F46630"/>
    <w:rsid w:val="00F46C66"/>
    <w:rsid w:val="00F4747F"/>
    <w:rsid w:val="00F476D3"/>
    <w:rsid w:val="00F478BF"/>
    <w:rsid w:val="00F47A00"/>
    <w:rsid w:val="00F47D66"/>
    <w:rsid w:val="00F50F6C"/>
    <w:rsid w:val="00F51473"/>
    <w:rsid w:val="00F51C1A"/>
    <w:rsid w:val="00F52426"/>
    <w:rsid w:val="00F52556"/>
    <w:rsid w:val="00F530A7"/>
    <w:rsid w:val="00F5373A"/>
    <w:rsid w:val="00F540E9"/>
    <w:rsid w:val="00F5410F"/>
    <w:rsid w:val="00F5423C"/>
    <w:rsid w:val="00F5424F"/>
    <w:rsid w:val="00F54C02"/>
    <w:rsid w:val="00F552FE"/>
    <w:rsid w:val="00F556CE"/>
    <w:rsid w:val="00F5579C"/>
    <w:rsid w:val="00F56A27"/>
    <w:rsid w:val="00F56AF4"/>
    <w:rsid w:val="00F56E26"/>
    <w:rsid w:val="00F56EDE"/>
    <w:rsid w:val="00F57633"/>
    <w:rsid w:val="00F601C7"/>
    <w:rsid w:val="00F6071A"/>
    <w:rsid w:val="00F6209A"/>
    <w:rsid w:val="00F62196"/>
    <w:rsid w:val="00F6230F"/>
    <w:rsid w:val="00F623EB"/>
    <w:rsid w:val="00F6310B"/>
    <w:rsid w:val="00F6352E"/>
    <w:rsid w:val="00F6414D"/>
    <w:rsid w:val="00F641C1"/>
    <w:rsid w:val="00F6597A"/>
    <w:rsid w:val="00F665F1"/>
    <w:rsid w:val="00F671D1"/>
    <w:rsid w:val="00F67892"/>
    <w:rsid w:val="00F678FF"/>
    <w:rsid w:val="00F6798C"/>
    <w:rsid w:val="00F67E2E"/>
    <w:rsid w:val="00F70CF6"/>
    <w:rsid w:val="00F70F35"/>
    <w:rsid w:val="00F71100"/>
    <w:rsid w:val="00F711A5"/>
    <w:rsid w:val="00F71D74"/>
    <w:rsid w:val="00F71E6E"/>
    <w:rsid w:val="00F71ED2"/>
    <w:rsid w:val="00F7238D"/>
    <w:rsid w:val="00F72443"/>
    <w:rsid w:val="00F72C8C"/>
    <w:rsid w:val="00F72CF3"/>
    <w:rsid w:val="00F730C1"/>
    <w:rsid w:val="00F7316F"/>
    <w:rsid w:val="00F73866"/>
    <w:rsid w:val="00F748B6"/>
    <w:rsid w:val="00F74D47"/>
    <w:rsid w:val="00F75810"/>
    <w:rsid w:val="00F75AD9"/>
    <w:rsid w:val="00F75B00"/>
    <w:rsid w:val="00F75D60"/>
    <w:rsid w:val="00F761AE"/>
    <w:rsid w:val="00F7625A"/>
    <w:rsid w:val="00F76508"/>
    <w:rsid w:val="00F7664E"/>
    <w:rsid w:val="00F76EA2"/>
    <w:rsid w:val="00F772B7"/>
    <w:rsid w:val="00F772FF"/>
    <w:rsid w:val="00F77665"/>
    <w:rsid w:val="00F77E5F"/>
    <w:rsid w:val="00F80CCA"/>
    <w:rsid w:val="00F8192D"/>
    <w:rsid w:val="00F81C0E"/>
    <w:rsid w:val="00F82268"/>
    <w:rsid w:val="00F82593"/>
    <w:rsid w:val="00F825A8"/>
    <w:rsid w:val="00F82BA2"/>
    <w:rsid w:val="00F82BCF"/>
    <w:rsid w:val="00F83585"/>
    <w:rsid w:val="00F84129"/>
    <w:rsid w:val="00F84967"/>
    <w:rsid w:val="00F84D15"/>
    <w:rsid w:val="00F84EE7"/>
    <w:rsid w:val="00F856CA"/>
    <w:rsid w:val="00F85DEE"/>
    <w:rsid w:val="00F8634E"/>
    <w:rsid w:val="00F8655B"/>
    <w:rsid w:val="00F86E80"/>
    <w:rsid w:val="00F87DC8"/>
    <w:rsid w:val="00F903C5"/>
    <w:rsid w:val="00F90C52"/>
    <w:rsid w:val="00F91460"/>
    <w:rsid w:val="00F91835"/>
    <w:rsid w:val="00F9228C"/>
    <w:rsid w:val="00F9365D"/>
    <w:rsid w:val="00F937A4"/>
    <w:rsid w:val="00F94C5B"/>
    <w:rsid w:val="00F94F8A"/>
    <w:rsid w:val="00F950BA"/>
    <w:rsid w:val="00F951ED"/>
    <w:rsid w:val="00F95229"/>
    <w:rsid w:val="00F95382"/>
    <w:rsid w:val="00F95AD9"/>
    <w:rsid w:val="00F95B4D"/>
    <w:rsid w:val="00F95C3F"/>
    <w:rsid w:val="00F969A7"/>
    <w:rsid w:val="00F9717F"/>
    <w:rsid w:val="00F97A5D"/>
    <w:rsid w:val="00F97E1E"/>
    <w:rsid w:val="00FA0D9E"/>
    <w:rsid w:val="00FA10E3"/>
    <w:rsid w:val="00FA118D"/>
    <w:rsid w:val="00FA1442"/>
    <w:rsid w:val="00FA1B7B"/>
    <w:rsid w:val="00FA1C9E"/>
    <w:rsid w:val="00FA213D"/>
    <w:rsid w:val="00FA2A7D"/>
    <w:rsid w:val="00FA2DEC"/>
    <w:rsid w:val="00FA2DF7"/>
    <w:rsid w:val="00FA2EA5"/>
    <w:rsid w:val="00FA391F"/>
    <w:rsid w:val="00FA41D3"/>
    <w:rsid w:val="00FA47DB"/>
    <w:rsid w:val="00FA4B7A"/>
    <w:rsid w:val="00FA531E"/>
    <w:rsid w:val="00FA5C00"/>
    <w:rsid w:val="00FA616E"/>
    <w:rsid w:val="00FA629C"/>
    <w:rsid w:val="00FA688F"/>
    <w:rsid w:val="00FA6B6C"/>
    <w:rsid w:val="00FA6D6C"/>
    <w:rsid w:val="00FA6ED1"/>
    <w:rsid w:val="00FA715F"/>
    <w:rsid w:val="00FA7190"/>
    <w:rsid w:val="00FA728D"/>
    <w:rsid w:val="00FA7AD2"/>
    <w:rsid w:val="00FA7E3A"/>
    <w:rsid w:val="00FA7F41"/>
    <w:rsid w:val="00FB1582"/>
    <w:rsid w:val="00FB210D"/>
    <w:rsid w:val="00FB246E"/>
    <w:rsid w:val="00FB2B64"/>
    <w:rsid w:val="00FB2FC4"/>
    <w:rsid w:val="00FB3186"/>
    <w:rsid w:val="00FB351D"/>
    <w:rsid w:val="00FB354A"/>
    <w:rsid w:val="00FB3690"/>
    <w:rsid w:val="00FB4046"/>
    <w:rsid w:val="00FB4326"/>
    <w:rsid w:val="00FB4870"/>
    <w:rsid w:val="00FB5720"/>
    <w:rsid w:val="00FB5805"/>
    <w:rsid w:val="00FB64A4"/>
    <w:rsid w:val="00FB69C6"/>
    <w:rsid w:val="00FB6A15"/>
    <w:rsid w:val="00FB6EB9"/>
    <w:rsid w:val="00FB73B5"/>
    <w:rsid w:val="00FB7424"/>
    <w:rsid w:val="00FB7EB9"/>
    <w:rsid w:val="00FB7FF6"/>
    <w:rsid w:val="00FC0AA8"/>
    <w:rsid w:val="00FC200F"/>
    <w:rsid w:val="00FC2DAF"/>
    <w:rsid w:val="00FC3338"/>
    <w:rsid w:val="00FC3B3D"/>
    <w:rsid w:val="00FC3BCE"/>
    <w:rsid w:val="00FC3C08"/>
    <w:rsid w:val="00FC47F3"/>
    <w:rsid w:val="00FC4AFC"/>
    <w:rsid w:val="00FC567E"/>
    <w:rsid w:val="00FC5828"/>
    <w:rsid w:val="00FC5E3E"/>
    <w:rsid w:val="00FC62E1"/>
    <w:rsid w:val="00FC650D"/>
    <w:rsid w:val="00FC6C9B"/>
    <w:rsid w:val="00FC6D33"/>
    <w:rsid w:val="00FC7AA3"/>
    <w:rsid w:val="00FD056F"/>
    <w:rsid w:val="00FD15D1"/>
    <w:rsid w:val="00FD1647"/>
    <w:rsid w:val="00FD16C7"/>
    <w:rsid w:val="00FD1C62"/>
    <w:rsid w:val="00FD1DD6"/>
    <w:rsid w:val="00FD2E48"/>
    <w:rsid w:val="00FD3A3E"/>
    <w:rsid w:val="00FD3D48"/>
    <w:rsid w:val="00FD403B"/>
    <w:rsid w:val="00FD41CB"/>
    <w:rsid w:val="00FD48A8"/>
    <w:rsid w:val="00FD55DD"/>
    <w:rsid w:val="00FD578D"/>
    <w:rsid w:val="00FD5C94"/>
    <w:rsid w:val="00FD6277"/>
    <w:rsid w:val="00FD62A1"/>
    <w:rsid w:val="00FD62F6"/>
    <w:rsid w:val="00FD68AD"/>
    <w:rsid w:val="00FD717C"/>
    <w:rsid w:val="00FD7F58"/>
    <w:rsid w:val="00FE03DB"/>
    <w:rsid w:val="00FE08FA"/>
    <w:rsid w:val="00FE0DBC"/>
    <w:rsid w:val="00FE0FA3"/>
    <w:rsid w:val="00FE1038"/>
    <w:rsid w:val="00FE1262"/>
    <w:rsid w:val="00FE17CF"/>
    <w:rsid w:val="00FE21A3"/>
    <w:rsid w:val="00FE2CBB"/>
    <w:rsid w:val="00FE2F46"/>
    <w:rsid w:val="00FE3068"/>
    <w:rsid w:val="00FE37A5"/>
    <w:rsid w:val="00FE4098"/>
    <w:rsid w:val="00FE42CA"/>
    <w:rsid w:val="00FE4A6C"/>
    <w:rsid w:val="00FE4AA0"/>
    <w:rsid w:val="00FE58DA"/>
    <w:rsid w:val="00FE5D8C"/>
    <w:rsid w:val="00FE5FF2"/>
    <w:rsid w:val="00FE613C"/>
    <w:rsid w:val="00FE680A"/>
    <w:rsid w:val="00FE73A2"/>
    <w:rsid w:val="00FE74CB"/>
    <w:rsid w:val="00FE750C"/>
    <w:rsid w:val="00FE759D"/>
    <w:rsid w:val="00FE7956"/>
    <w:rsid w:val="00FE7EC0"/>
    <w:rsid w:val="00FF0AF2"/>
    <w:rsid w:val="00FF0BBA"/>
    <w:rsid w:val="00FF0E3B"/>
    <w:rsid w:val="00FF0E64"/>
    <w:rsid w:val="00FF113C"/>
    <w:rsid w:val="00FF1500"/>
    <w:rsid w:val="00FF1596"/>
    <w:rsid w:val="00FF1735"/>
    <w:rsid w:val="00FF2E44"/>
    <w:rsid w:val="00FF2E7D"/>
    <w:rsid w:val="00FF2FB9"/>
    <w:rsid w:val="00FF3629"/>
    <w:rsid w:val="00FF3830"/>
    <w:rsid w:val="00FF3AF6"/>
    <w:rsid w:val="00FF3E9F"/>
    <w:rsid w:val="00FF4033"/>
    <w:rsid w:val="00FF4BE4"/>
    <w:rsid w:val="00FF5404"/>
    <w:rsid w:val="00FF5780"/>
    <w:rsid w:val="00FF637B"/>
    <w:rsid w:val="00FF65B3"/>
    <w:rsid w:val="00FF6AD5"/>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41C71E"/>
  <w15:docId w15:val="{6050A4B7-692E-4FA4-A34E-DCE05656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F34"/>
    <w:rPr>
      <w:sz w:val="24"/>
      <w:szCs w:val="24"/>
    </w:rPr>
  </w:style>
  <w:style w:type="paragraph" w:styleId="1">
    <w:name w:val="heading 1"/>
    <w:basedOn w:val="a"/>
    <w:next w:val="a"/>
    <w:link w:val="10"/>
    <w:uiPriority w:val="99"/>
    <w:qFormat/>
    <w:rsid w:val="00C71E16"/>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9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uiPriority w:val="99"/>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uiPriority w:val="34"/>
    <w:qFormat/>
    <w:rsid w:val="00F2238B"/>
    <w:pPr>
      <w:ind w:left="720"/>
      <w:contextualSpacing/>
    </w:pPr>
    <w:rPr>
      <w:szCs w:val="20"/>
      <w:lang w:eastAsia="en-US"/>
    </w:rPr>
  </w:style>
  <w:style w:type="paragraph" w:styleId="af7">
    <w:name w:val="header"/>
    <w:basedOn w:val="a"/>
    <w:link w:val="af8"/>
    <w:uiPriority w:val="99"/>
    <w:rsid w:val="00667082"/>
    <w:pPr>
      <w:tabs>
        <w:tab w:val="center" w:pos="4677"/>
        <w:tab w:val="right" w:pos="9355"/>
      </w:tabs>
    </w:pPr>
  </w:style>
  <w:style w:type="character" w:customStyle="1" w:styleId="af8">
    <w:name w:val="Верхний колонтитул Знак"/>
    <w:basedOn w:val="a0"/>
    <w:link w:val="af7"/>
    <w:uiPriority w:val="99"/>
    <w:locked/>
    <w:rsid w:val="00667082"/>
    <w:rPr>
      <w:rFonts w:cs="Times New Roman"/>
      <w:sz w:val="24"/>
      <w:szCs w:val="24"/>
    </w:rPr>
  </w:style>
  <w:style w:type="paragraph" w:styleId="af9">
    <w:name w:val="footer"/>
    <w:basedOn w:val="a"/>
    <w:link w:val="afa"/>
    <w:uiPriority w:val="99"/>
    <w:rsid w:val="00667082"/>
    <w:pPr>
      <w:tabs>
        <w:tab w:val="center" w:pos="4677"/>
        <w:tab w:val="right" w:pos="9355"/>
      </w:tabs>
    </w:pPr>
  </w:style>
  <w:style w:type="character" w:customStyle="1" w:styleId="afa">
    <w:name w:val="Нижний колонтитул Знак"/>
    <w:basedOn w:val="a0"/>
    <w:link w:val="af9"/>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b">
    <w:name w:val="Block Text"/>
    <w:basedOn w:val="a"/>
    <w:uiPriority w:val="99"/>
    <w:rsid w:val="00474E6C"/>
    <w:pPr>
      <w:ind w:left="7080" w:right="-5"/>
    </w:pPr>
    <w:rPr>
      <w:szCs w:val="20"/>
      <w:lang w:eastAsia="en-US"/>
    </w:rPr>
  </w:style>
  <w:style w:type="paragraph" w:styleId="afc">
    <w:name w:val="Document Map"/>
    <w:basedOn w:val="a"/>
    <w:link w:val="afd"/>
    <w:uiPriority w:val="99"/>
    <w:rsid w:val="00474E6C"/>
    <w:pPr>
      <w:shd w:val="clear" w:color="auto" w:fill="000080"/>
    </w:pPr>
    <w:rPr>
      <w:rFonts w:ascii="Tahoma" w:hAnsi="Tahoma" w:cs="Tahoma"/>
      <w:sz w:val="20"/>
      <w:szCs w:val="20"/>
      <w:lang w:eastAsia="en-US"/>
    </w:rPr>
  </w:style>
  <w:style w:type="character" w:customStyle="1" w:styleId="afd">
    <w:name w:val="Схема документа Знак"/>
    <w:basedOn w:val="a0"/>
    <w:link w:val="afc"/>
    <w:uiPriority w:val="99"/>
    <w:locked/>
    <w:rsid w:val="00474E6C"/>
    <w:rPr>
      <w:rFonts w:ascii="Tahoma" w:hAnsi="Tahoma" w:cs="Tahoma"/>
      <w:shd w:val="clear" w:color="auto" w:fill="000080"/>
      <w:lang w:eastAsia="en-US"/>
    </w:rPr>
  </w:style>
  <w:style w:type="character" w:styleId="afe">
    <w:name w:val="page number"/>
    <w:basedOn w:val="a0"/>
    <w:uiPriority w:val="99"/>
    <w:rsid w:val="00474E6C"/>
    <w:rPr>
      <w:rFonts w:cs="Times New Roman"/>
    </w:rPr>
  </w:style>
  <w:style w:type="paragraph" w:styleId="aff">
    <w:name w:val="Title"/>
    <w:basedOn w:val="a"/>
    <w:link w:val="aff0"/>
    <w:uiPriority w:val="99"/>
    <w:qFormat/>
    <w:rsid w:val="00474E6C"/>
    <w:pPr>
      <w:numPr>
        <w:ilvl w:val="12"/>
      </w:numPr>
      <w:ind w:right="-999"/>
      <w:jc w:val="center"/>
    </w:pPr>
    <w:rPr>
      <w:b/>
      <w:bCs/>
      <w:sz w:val="28"/>
      <w:szCs w:val="28"/>
    </w:rPr>
  </w:style>
  <w:style w:type="character" w:customStyle="1" w:styleId="aff0">
    <w:name w:val="Заголовок Знак"/>
    <w:basedOn w:val="a0"/>
    <w:link w:val="aff"/>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1">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uiPriority w:val="99"/>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0">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2">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8">
    <w:name w:val="Неразрешенное упоминание8"/>
    <w:basedOn w:val="a0"/>
    <w:uiPriority w:val="99"/>
    <w:semiHidden/>
    <w:unhideWhenUsed/>
    <w:rsid w:val="00752B9A"/>
    <w:rPr>
      <w:color w:val="605E5C"/>
      <w:shd w:val="clear" w:color="auto" w:fill="E1DFDD"/>
    </w:rPr>
  </w:style>
  <w:style w:type="character" w:customStyle="1" w:styleId="9">
    <w:name w:val="Неразрешенное упоминание9"/>
    <w:basedOn w:val="a0"/>
    <w:uiPriority w:val="99"/>
    <w:semiHidden/>
    <w:unhideWhenUsed/>
    <w:rsid w:val="00BD3904"/>
    <w:rPr>
      <w:color w:val="605E5C"/>
      <w:shd w:val="clear" w:color="auto" w:fill="E1DFDD"/>
    </w:rPr>
  </w:style>
  <w:style w:type="paragraph" w:styleId="aff3">
    <w:name w:val="Subtitle"/>
    <w:basedOn w:val="a"/>
    <w:next w:val="a"/>
    <w:link w:val="aff4"/>
    <w:qFormat/>
    <w:locked/>
    <w:rsid w:val="00B710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4">
    <w:name w:val="Подзаголовок Знак"/>
    <w:basedOn w:val="a0"/>
    <w:link w:val="aff3"/>
    <w:rsid w:val="00B71099"/>
    <w:rPr>
      <w:rFonts w:asciiTheme="minorHAnsi" w:eastAsiaTheme="minorEastAsia" w:hAnsiTheme="minorHAnsi" w:cstheme="minorBidi"/>
      <w:color w:val="5A5A5A" w:themeColor="text1" w:themeTint="A5"/>
      <w:spacing w:val="15"/>
    </w:rPr>
  </w:style>
  <w:style w:type="character" w:styleId="aff5">
    <w:name w:val="Subtle Emphasis"/>
    <w:basedOn w:val="a0"/>
    <w:uiPriority w:val="19"/>
    <w:qFormat/>
    <w:rsid w:val="00AA4F20"/>
    <w:rPr>
      <w:i/>
      <w:iCs/>
      <w:color w:val="404040" w:themeColor="text1" w:themeTint="BF"/>
    </w:rPr>
  </w:style>
  <w:style w:type="character" w:customStyle="1" w:styleId="100">
    <w:name w:val="Неразрешенное упоминание10"/>
    <w:basedOn w:val="a0"/>
    <w:uiPriority w:val="99"/>
    <w:semiHidden/>
    <w:unhideWhenUsed/>
    <w:rsid w:val="00E81440"/>
    <w:rPr>
      <w:color w:val="605E5C"/>
      <w:shd w:val="clear" w:color="auto" w:fill="E1DFDD"/>
    </w:rPr>
  </w:style>
  <w:style w:type="character" w:customStyle="1" w:styleId="FontStyle16">
    <w:name w:val="Font Style16"/>
    <w:uiPriority w:val="99"/>
    <w:rsid w:val="00B2627F"/>
    <w:rPr>
      <w:rFonts w:ascii="Palatino Linotype" w:hAnsi="Palatino Linotype" w:cs="Palatino Linotype"/>
      <w:color w:val="000000"/>
      <w:sz w:val="26"/>
      <w:szCs w:val="26"/>
    </w:rPr>
  </w:style>
  <w:style w:type="character" w:customStyle="1" w:styleId="110">
    <w:name w:val="Неразрешенное упоминание11"/>
    <w:basedOn w:val="a0"/>
    <w:uiPriority w:val="99"/>
    <w:semiHidden/>
    <w:unhideWhenUsed/>
    <w:rsid w:val="00DE5FA4"/>
    <w:rPr>
      <w:color w:val="605E5C"/>
      <w:shd w:val="clear" w:color="auto" w:fill="E1DFDD"/>
    </w:rPr>
  </w:style>
  <w:style w:type="character" w:customStyle="1" w:styleId="120">
    <w:name w:val="Неразрешенное упоминание12"/>
    <w:basedOn w:val="a0"/>
    <w:uiPriority w:val="99"/>
    <w:semiHidden/>
    <w:unhideWhenUsed/>
    <w:rsid w:val="004F227A"/>
    <w:rPr>
      <w:color w:val="605E5C"/>
      <w:shd w:val="clear" w:color="auto" w:fill="E1DFDD"/>
    </w:rPr>
  </w:style>
  <w:style w:type="character" w:customStyle="1" w:styleId="FontStyle24">
    <w:name w:val="Font Style24"/>
    <w:uiPriority w:val="99"/>
    <w:rsid w:val="00684A67"/>
    <w:rPr>
      <w:rFonts w:ascii="Times New Roman" w:hAnsi="Times New Roman" w:cs="Times New Roman"/>
      <w:sz w:val="22"/>
      <w:szCs w:val="22"/>
    </w:rPr>
  </w:style>
  <w:style w:type="character" w:customStyle="1" w:styleId="FontStyle22">
    <w:name w:val="Font Style22"/>
    <w:uiPriority w:val="99"/>
    <w:rsid w:val="000C6C9D"/>
    <w:rPr>
      <w:rFonts w:ascii="Times New Roman" w:hAnsi="Times New Roman"/>
      <w:sz w:val="20"/>
    </w:rPr>
  </w:style>
  <w:style w:type="character" w:customStyle="1" w:styleId="FontStyle20">
    <w:name w:val="Font Style20"/>
    <w:rsid w:val="004567D3"/>
    <w:rPr>
      <w:rFonts w:ascii="Times New Roman" w:hAnsi="Times New Roman" w:cs="Times New Roman"/>
      <w:sz w:val="22"/>
      <w:szCs w:val="22"/>
    </w:rPr>
  </w:style>
  <w:style w:type="character" w:customStyle="1" w:styleId="130">
    <w:name w:val="Неразрешенное упоминание13"/>
    <w:basedOn w:val="a0"/>
    <w:uiPriority w:val="99"/>
    <w:semiHidden/>
    <w:unhideWhenUsed/>
    <w:rsid w:val="00B97EB8"/>
    <w:rPr>
      <w:color w:val="605E5C"/>
      <w:shd w:val="clear" w:color="auto" w:fill="E1DFDD"/>
    </w:rPr>
  </w:style>
  <w:style w:type="character" w:styleId="aff6">
    <w:name w:val="Unresolved Mention"/>
    <w:basedOn w:val="a0"/>
    <w:uiPriority w:val="99"/>
    <w:semiHidden/>
    <w:unhideWhenUsed/>
    <w:rsid w:val="00D21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120617596">
      <w:bodyDiv w:val="1"/>
      <w:marLeft w:val="0"/>
      <w:marRight w:val="0"/>
      <w:marTop w:val="0"/>
      <w:marBottom w:val="0"/>
      <w:divBdr>
        <w:top w:val="none" w:sz="0" w:space="0" w:color="auto"/>
        <w:left w:val="none" w:sz="0" w:space="0" w:color="auto"/>
        <w:bottom w:val="none" w:sz="0" w:space="0" w:color="auto"/>
        <w:right w:val="none" w:sz="0" w:space="0" w:color="auto"/>
      </w:divBdr>
    </w:div>
    <w:div w:id="229581754">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513612390">
      <w:bodyDiv w:val="1"/>
      <w:marLeft w:val="0"/>
      <w:marRight w:val="0"/>
      <w:marTop w:val="0"/>
      <w:marBottom w:val="0"/>
      <w:divBdr>
        <w:top w:val="none" w:sz="0" w:space="0" w:color="auto"/>
        <w:left w:val="none" w:sz="0" w:space="0" w:color="auto"/>
        <w:bottom w:val="none" w:sz="0" w:space="0" w:color="auto"/>
        <w:right w:val="none" w:sz="0" w:space="0" w:color="auto"/>
      </w:divBdr>
    </w:div>
    <w:div w:id="583103433">
      <w:bodyDiv w:val="1"/>
      <w:marLeft w:val="0"/>
      <w:marRight w:val="0"/>
      <w:marTop w:val="0"/>
      <w:marBottom w:val="0"/>
      <w:divBdr>
        <w:top w:val="none" w:sz="0" w:space="0" w:color="auto"/>
        <w:left w:val="none" w:sz="0" w:space="0" w:color="auto"/>
        <w:bottom w:val="none" w:sz="0" w:space="0" w:color="auto"/>
        <w:right w:val="none" w:sz="0" w:space="0" w:color="auto"/>
      </w:divBdr>
    </w:div>
    <w:div w:id="650331787">
      <w:bodyDiv w:val="1"/>
      <w:marLeft w:val="0"/>
      <w:marRight w:val="0"/>
      <w:marTop w:val="0"/>
      <w:marBottom w:val="0"/>
      <w:divBdr>
        <w:top w:val="none" w:sz="0" w:space="0" w:color="auto"/>
        <w:left w:val="none" w:sz="0" w:space="0" w:color="auto"/>
        <w:bottom w:val="none" w:sz="0" w:space="0" w:color="auto"/>
        <w:right w:val="none" w:sz="0" w:space="0" w:color="auto"/>
      </w:divBdr>
    </w:div>
    <w:div w:id="731122992">
      <w:bodyDiv w:val="1"/>
      <w:marLeft w:val="0"/>
      <w:marRight w:val="0"/>
      <w:marTop w:val="0"/>
      <w:marBottom w:val="0"/>
      <w:divBdr>
        <w:top w:val="none" w:sz="0" w:space="0" w:color="auto"/>
        <w:left w:val="none" w:sz="0" w:space="0" w:color="auto"/>
        <w:bottom w:val="none" w:sz="0" w:space="0" w:color="auto"/>
        <w:right w:val="none" w:sz="0" w:space="0" w:color="auto"/>
      </w:divBdr>
    </w:div>
    <w:div w:id="783499565">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960721641">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71807220">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123578487">
      <w:bodyDiv w:val="1"/>
      <w:marLeft w:val="0"/>
      <w:marRight w:val="0"/>
      <w:marTop w:val="0"/>
      <w:marBottom w:val="0"/>
      <w:divBdr>
        <w:top w:val="none" w:sz="0" w:space="0" w:color="auto"/>
        <w:left w:val="none" w:sz="0" w:space="0" w:color="auto"/>
        <w:bottom w:val="none" w:sz="0" w:space="0" w:color="auto"/>
        <w:right w:val="none" w:sz="0" w:space="0" w:color="auto"/>
      </w:divBdr>
    </w:div>
    <w:div w:id="1168055112">
      <w:bodyDiv w:val="1"/>
      <w:marLeft w:val="0"/>
      <w:marRight w:val="0"/>
      <w:marTop w:val="0"/>
      <w:marBottom w:val="0"/>
      <w:divBdr>
        <w:top w:val="none" w:sz="0" w:space="0" w:color="auto"/>
        <w:left w:val="none" w:sz="0" w:space="0" w:color="auto"/>
        <w:bottom w:val="none" w:sz="0" w:space="0" w:color="auto"/>
        <w:right w:val="none" w:sz="0" w:space="0" w:color="auto"/>
      </w:divBdr>
    </w:div>
    <w:div w:id="1196845078">
      <w:bodyDiv w:val="1"/>
      <w:marLeft w:val="0"/>
      <w:marRight w:val="0"/>
      <w:marTop w:val="0"/>
      <w:marBottom w:val="0"/>
      <w:divBdr>
        <w:top w:val="none" w:sz="0" w:space="0" w:color="auto"/>
        <w:left w:val="none" w:sz="0" w:space="0" w:color="auto"/>
        <w:bottom w:val="none" w:sz="0" w:space="0" w:color="auto"/>
        <w:right w:val="none" w:sz="0" w:space="0" w:color="auto"/>
      </w:divBdr>
    </w:div>
    <w:div w:id="1211302199">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295914267">
      <w:bodyDiv w:val="1"/>
      <w:marLeft w:val="0"/>
      <w:marRight w:val="0"/>
      <w:marTop w:val="0"/>
      <w:marBottom w:val="0"/>
      <w:divBdr>
        <w:top w:val="none" w:sz="0" w:space="0" w:color="auto"/>
        <w:left w:val="none" w:sz="0" w:space="0" w:color="auto"/>
        <w:bottom w:val="none" w:sz="0" w:space="0" w:color="auto"/>
        <w:right w:val="none" w:sz="0" w:space="0" w:color="auto"/>
      </w:divBdr>
    </w:div>
    <w:div w:id="1303658071">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91300026">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749570857">
      <w:bodyDiv w:val="1"/>
      <w:marLeft w:val="0"/>
      <w:marRight w:val="0"/>
      <w:marTop w:val="0"/>
      <w:marBottom w:val="0"/>
      <w:divBdr>
        <w:top w:val="none" w:sz="0" w:space="0" w:color="auto"/>
        <w:left w:val="none" w:sz="0" w:space="0" w:color="auto"/>
        <w:bottom w:val="none" w:sz="0" w:space="0" w:color="auto"/>
        <w:right w:val="none" w:sz="0" w:space="0" w:color="auto"/>
      </w:divBdr>
    </w:div>
    <w:div w:id="1815294067">
      <w:bodyDiv w:val="1"/>
      <w:marLeft w:val="0"/>
      <w:marRight w:val="0"/>
      <w:marTop w:val="0"/>
      <w:marBottom w:val="0"/>
      <w:divBdr>
        <w:top w:val="none" w:sz="0" w:space="0" w:color="auto"/>
        <w:left w:val="none" w:sz="0" w:space="0" w:color="auto"/>
        <w:bottom w:val="none" w:sz="0" w:space="0" w:color="auto"/>
        <w:right w:val="none" w:sz="0" w:space="0" w:color="auto"/>
      </w:divBdr>
    </w:div>
    <w:div w:id="1836266888">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874613806">
      <w:bodyDiv w:val="1"/>
      <w:marLeft w:val="0"/>
      <w:marRight w:val="0"/>
      <w:marTop w:val="0"/>
      <w:marBottom w:val="0"/>
      <w:divBdr>
        <w:top w:val="none" w:sz="0" w:space="0" w:color="auto"/>
        <w:left w:val="none" w:sz="0" w:space="0" w:color="auto"/>
        <w:bottom w:val="none" w:sz="0" w:space="0" w:color="auto"/>
        <w:right w:val="none" w:sz="0" w:space="0" w:color="auto"/>
      </w:divBdr>
    </w:div>
    <w:div w:id="1929804352">
      <w:bodyDiv w:val="1"/>
      <w:marLeft w:val="0"/>
      <w:marRight w:val="0"/>
      <w:marTop w:val="0"/>
      <w:marBottom w:val="0"/>
      <w:divBdr>
        <w:top w:val="none" w:sz="0" w:space="0" w:color="auto"/>
        <w:left w:val="none" w:sz="0" w:space="0" w:color="auto"/>
        <w:bottom w:val="none" w:sz="0" w:space="0" w:color="auto"/>
        <w:right w:val="none" w:sz="0" w:space="0" w:color="auto"/>
      </w:divBdr>
    </w:div>
    <w:div w:id="1982997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upki.gospmr.org/index.php/zakupki?view=purchase&amp;id=8896" TargetMode="External"/><Relationship Id="rId4" Type="http://schemas.openxmlformats.org/officeDocument/2006/relationships/settings" Target="settings.xml"/><Relationship Id="rId9" Type="http://schemas.openxmlformats.org/officeDocument/2006/relationships/hyperlink" Target="https://zakupki.gospmr.org/index.php/zakupki?view=purchase&amp;id=906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EB31E-1F11-4D8B-824F-57F3DE86D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2896</TotalTime>
  <Pages>4</Pages>
  <Words>1804</Words>
  <Characters>10284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subject/>
  <dc:creator>Admin</dc:creator>
  <cp:keywords/>
  <dc:description/>
  <cp:lastModifiedBy>Бескоровайный Сергей Александрович</cp:lastModifiedBy>
  <cp:revision>65</cp:revision>
  <cp:lastPrinted>2025-04-09T13:46:00Z</cp:lastPrinted>
  <dcterms:created xsi:type="dcterms:W3CDTF">2025-02-27T14:12:00Z</dcterms:created>
  <dcterms:modified xsi:type="dcterms:W3CDTF">2025-04-10T11:29:00Z</dcterms:modified>
</cp:coreProperties>
</file>